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8" w:rsidRPr="004D16C9" w:rsidRDefault="001B7478" w:rsidP="00A20DC5">
      <w:pPr>
        <w:tabs>
          <w:tab w:val="left" w:pos="426"/>
        </w:tabs>
        <w:jc w:val="center"/>
        <w:rPr>
          <w:spacing w:val="60"/>
          <w:sz w:val="28"/>
          <w:szCs w:val="28"/>
        </w:rPr>
      </w:pPr>
      <w:r w:rsidRPr="004D16C9">
        <w:rPr>
          <w:i/>
          <w:noProof/>
          <w:sz w:val="28"/>
          <w:szCs w:val="28"/>
        </w:rPr>
        <w:drawing>
          <wp:inline distT="0" distB="0" distL="0" distR="0" wp14:anchorId="4EE30CBE" wp14:editId="776CAA70">
            <wp:extent cx="635000" cy="635000"/>
            <wp:effectExtent l="0" t="0" r="0" b="0"/>
            <wp:docPr id="24" name="Рисунок 24" descr="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78" w:rsidRPr="004D16C9" w:rsidRDefault="001B7478" w:rsidP="00A20DC5">
      <w:pPr>
        <w:tabs>
          <w:tab w:val="left" w:pos="426"/>
        </w:tabs>
        <w:jc w:val="center"/>
        <w:rPr>
          <w:spacing w:val="60"/>
          <w:sz w:val="28"/>
          <w:szCs w:val="28"/>
        </w:rPr>
      </w:pPr>
    </w:p>
    <w:p w:rsidR="001B7478" w:rsidRPr="00F05D6D" w:rsidRDefault="001B7478" w:rsidP="00A20DC5">
      <w:pPr>
        <w:tabs>
          <w:tab w:val="left" w:pos="426"/>
        </w:tabs>
        <w:jc w:val="center"/>
      </w:pPr>
      <w:r w:rsidRPr="00F05D6D">
        <w:t>ФЕДЕРАЛЬНОЕ АГЕНТСТВО МОРСКОГО И РЕЧНОГО ТРАНСПОРТА</w:t>
      </w:r>
    </w:p>
    <w:p w:rsidR="001B7478" w:rsidRPr="00F05D6D" w:rsidRDefault="001B7478" w:rsidP="00A20DC5">
      <w:pPr>
        <w:keepNext/>
        <w:tabs>
          <w:tab w:val="left" w:pos="426"/>
        </w:tabs>
        <w:jc w:val="center"/>
        <w:outlineLvl w:val="0"/>
        <w:rPr>
          <w:rFonts w:eastAsia="Arial Unicode MS"/>
          <w:iCs/>
        </w:rPr>
      </w:pPr>
      <w:r w:rsidRPr="00F05D6D">
        <w:rPr>
          <w:rFonts w:eastAsia="Arial Unicode MS"/>
          <w:bCs/>
          <w:iCs/>
        </w:rPr>
        <w:t xml:space="preserve">ФЕДЕРАЛЬНОЕ ГОСУДАРСТВЕННОЕ БЮДЖЕТНОЕ ОБРАЗОВАТЕЛЬНОЕ </w:t>
      </w:r>
      <w:r w:rsidR="00382EBB" w:rsidRPr="00F05D6D">
        <w:rPr>
          <w:rFonts w:eastAsia="Arial Unicode MS"/>
          <w:bCs/>
          <w:iCs/>
        </w:rPr>
        <w:br/>
      </w:r>
      <w:r w:rsidRPr="00F05D6D">
        <w:rPr>
          <w:rFonts w:eastAsia="Arial Unicode MS"/>
          <w:bCs/>
          <w:iCs/>
        </w:rPr>
        <w:t>УЧРЕЖДЕНИЕ</w:t>
      </w:r>
      <w:r w:rsidRPr="00F05D6D">
        <w:rPr>
          <w:rFonts w:eastAsia="Arial Unicode MS"/>
          <w:bCs/>
          <w:i/>
          <w:iCs/>
        </w:rPr>
        <w:t xml:space="preserve"> </w:t>
      </w:r>
      <w:r w:rsidRPr="00F05D6D">
        <w:rPr>
          <w:rFonts w:eastAsia="Arial Unicode MS"/>
          <w:bCs/>
          <w:iCs/>
        </w:rPr>
        <w:t>ВЫСШЕГО  ОБРАЗОВАНИЯ</w:t>
      </w:r>
    </w:p>
    <w:p w:rsidR="001B7478" w:rsidRPr="00F05D6D" w:rsidRDefault="001B7478" w:rsidP="00A20DC5">
      <w:pPr>
        <w:tabs>
          <w:tab w:val="left" w:pos="426"/>
        </w:tabs>
        <w:jc w:val="center"/>
        <w:rPr>
          <w:bCs/>
        </w:rPr>
      </w:pPr>
      <w:r w:rsidRPr="00F05D6D">
        <w:rPr>
          <w:bCs/>
        </w:rPr>
        <w:t xml:space="preserve">МОРСКОЙ ГОСУДАРСТВЕННЫЙ УНИВЕРСИТЕТ </w:t>
      </w:r>
    </w:p>
    <w:p w:rsidR="001B7478" w:rsidRPr="00F05D6D" w:rsidRDefault="001B7478" w:rsidP="00A20DC5">
      <w:pPr>
        <w:tabs>
          <w:tab w:val="left" w:pos="426"/>
        </w:tabs>
        <w:jc w:val="center"/>
        <w:rPr>
          <w:bCs/>
        </w:rPr>
      </w:pPr>
      <w:r w:rsidRPr="00F05D6D">
        <w:rPr>
          <w:bCs/>
        </w:rPr>
        <w:t>имени адмирала Г.И. Невельского</w:t>
      </w:r>
    </w:p>
    <w:p w:rsidR="001B7478" w:rsidRPr="00F05D6D" w:rsidRDefault="001B7478" w:rsidP="00A20DC5">
      <w:pPr>
        <w:tabs>
          <w:tab w:val="left" w:pos="426"/>
        </w:tabs>
        <w:jc w:val="center"/>
        <w:rPr>
          <w:bCs/>
        </w:rPr>
      </w:pPr>
    </w:p>
    <w:p w:rsidR="001B7478" w:rsidRPr="00F05D6D" w:rsidRDefault="001B7478" w:rsidP="00A20DC5">
      <w:pPr>
        <w:tabs>
          <w:tab w:val="left" w:pos="426"/>
        </w:tabs>
        <w:jc w:val="center"/>
        <w:rPr>
          <w:bCs/>
        </w:rPr>
      </w:pPr>
      <w:r w:rsidRPr="00F05D6D">
        <w:rPr>
          <w:spacing w:val="20"/>
        </w:rPr>
        <w:t>НАХОДКИНСКИЙ  ФИЛИАЛ</w:t>
      </w:r>
    </w:p>
    <w:p w:rsidR="001B7478" w:rsidRPr="004D16C9" w:rsidRDefault="001B7478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t>Колледж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752874" w:rsidRDefault="001B7478" w:rsidP="00A20DC5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52874">
        <w:rPr>
          <w:rFonts w:eastAsiaTheme="minorHAnsi"/>
          <w:b/>
          <w:caps/>
          <w:sz w:val="28"/>
          <w:szCs w:val="28"/>
          <w:lang w:eastAsia="en-US"/>
        </w:rPr>
        <w:t>ФОНД оценочных средств</w:t>
      </w:r>
      <w:r w:rsidRPr="0075287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B7478" w:rsidRDefault="001B7478" w:rsidP="00A20DC5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52874">
        <w:rPr>
          <w:rFonts w:eastAsiaTheme="minorHAnsi"/>
          <w:b/>
          <w:caps/>
          <w:sz w:val="28"/>
          <w:szCs w:val="28"/>
          <w:lang w:eastAsia="en-US"/>
        </w:rPr>
        <w:t>учебной дисциплины</w:t>
      </w:r>
      <w:r w:rsidR="00014AF2" w:rsidRPr="00752874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Pr="00752874">
        <w:rPr>
          <w:rFonts w:eastAsiaTheme="minorHAnsi"/>
          <w:b/>
          <w:sz w:val="28"/>
          <w:szCs w:val="28"/>
          <w:lang w:eastAsia="en-US"/>
        </w:rPr>
        <w:br/>
      </w:r>
    </w:p>
    <w:p w:rsidR="00752874" w:rsidRDefault="00752874" w:rsidP="00A20DC5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52874" w:rsidRPr="00752874" w:rsidRDefault="00752874" w:rsidP="00A20DC5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752874" w:rsidRDefault="000440B7" w:rsidP="00A20DC5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752874">
              <w:rPr>
                <w:rFonts w:eastAsiaTheme="minorHAnsi"/>
                <w:b/>
                <w:sz w:val="28"/>
                <w:szCs w:val="28"/>
                <w:lang w:eastAsia="en-US"/>
              </w:rPr>
              <w:t>ОГСЭ</w:t>
            </w:r>
            <w:r w:rsidR="001B7478" w:rsidRPr="00752874">
              <w:rPr>
                <w:rFonts w:eastAsiaTheme="minorHAnsi"/>
                <w:b/>
                <w:sz w:val="28"/>
                <w:szCs w:val="28"/>
                <w:lang w:eastAsia="en-US"/>
              </w:rPr>
              <w:t>.0</w:t>
            </w:r>
            <w:r w:rsidRPr="00752874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1B7478" w:rsidRPr="0075287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52874">
              <w:rPr>
                <w:rFonts w:eastAsiaTheme="minorHAnsi"/>
                <w:b/>
                <w:sz w:val="28"/>
                <w:szCs w:val="28"/>
                <w:lang w:eastAsia="en-US"/>
              </w:rPr>
              <w:t>Социальная психология</w:t>
            </w:r>
            <w:bookmarkEnd w:id="0"/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F05D6D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F05D6D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F05D6D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  <w:r w:rsidRPr="00F05D6D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по специальности     23.02.01</w:t>
            </w:r>
            <w:r w:rsidRPr="004D16C9">
              <w:rPr>
                <w:sz w:val="28"/>
                <w:szCs w:val="28"/>
              </w:rPr>
              <w:t xml:space="preserve"> «Организация перевозок и управление на транспорте</w:t>
            </w:r>
            <w:r w:rsidRPr="004D16C9">
              <w:rPr>
                <w:sz w:val="28"/>
                <w:szCs w:val="28"/>
              </w:rPr>
              <w:br/>
              <w:t xml:space="preserve">                                                             (по видам)»</w:t>
            </w:r>
          </w:p>
        </w:tc>
      </w:tr>
      <w:tr w:rsidR="001B7478" w:rsidRPr="004D16C9" w:rsidTr="00CD1542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4D16C9" w:rsidRDefault="001B7478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1B7478" w:rsidRPr="004D16C9" w:rsidRDefault="001B7478" w:rsidP="00A20DC5">
      <w:pPr>
        <w:tabs>
          <w:tab w:val="left" w:pos="0"/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4D16C9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87CB5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87CB5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87CB5" w:rsidRPr="004D16C9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>Находка</w:t>
      </w:r>
    </w:p>
    <w:p w:rsidR="00087CB5" w:rsidRDefault="00221259" w:rsidP="00087CB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</w:t>
      </w:r>
      <w:r w:rsidR="00087CB5">
        <w:rPr>
          <w:rFonts w:eastAsiaTheme="minorHAnsi"/>
          <w:sz w:val="28"/>
          <w:szCs w:val="28"/>
          <w:lang w:eastAsia="en-US"/>
        </w:rPr>
        <w:t xml:space="preserve"> г.</w:t>
      </w:r>
    </w:p>
    <w:p w:rsidR="00087CB5" w:rsidRPr="004D16C9" w:rsidRDefault="00087CB5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4D16C9" w:rsidTr="00CD1542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протокол заседания цикловой 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методической комиссии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от «___» _______20__г. №__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цикловой методической 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Зам. директора  филиала по </w:t>
            </w:r>
            <w:proofErr w:type="gramStart"/>
            <w:r w:rsidRPr="004D16C9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gramEnd"/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________________ А.В. Смехова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 xml:space="preserve">от «____» ________________20___г. </w:t>
            </w:r>
          </w:p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3941" w:rsidRPr="004D16C9" w:rsidTr="00CD154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16C9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3941" w:rsidRPr="004D16C9" w:rsidTr="00CD154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4D16C9" w:rsidRDefault="00C03941" w:rsidP="00A20DC5">
            <w:pPr>
              <w:tabs>
                <w:tab w:val="left" w:pos="42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4D16C9" w:rsidRDefault="00C03941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C03941" w:rsidRPr="004D16C9" w:rsidRDefault="00C03941" w:rsidP="00A20DC5">
      <w:pPr>
        <w:tabs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jc w:val="both"/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Фонд оценочных средств разработан на основе </w:t>
      </w:r>
      <w:r w:rsidR="000440B7" w:rsidRPr="004D16C9">
        <w:rPr>
          <w:rFonts w:eastAsiaTheme="minorHAnsi"/>
          <w:sz w:val="28"/>
          <w:szCs w:val="28"/>
          <w:lang w:eastAsia="en-US"/>
        </w:rPr>
        <w:t>примерной программы по ди</w:t>
      </w:r>
      <w:r w:rsidR="000440B7" w:rsidRPr="004D16C9">
        <w:rPr>
          <w:rFonts w:eastAsiaTheme="minorHAnsi"/>
          <w:sz w:val="28"/>
          <w:szCs w:val="28"/>
          <w:lang w:eastAsia="en-US"/>
        </w:rPr>
        <w:t>с</w:t>
      </w:r>
      <w:r w:rsidR="000440B7" w:rsidRPr="004D16C9">
        <w:rPr>
          <w:rFonts w:eastAsiaTheme="minorHAnsi"/>
          <w:sz w:val="28"/>
          <w:szCs w:val="28"/>
          <w:lang w:eastAsia="en-US"/>
        </w:rPr>
        <w:t>циплине «Социальная психология», утвержденной Министерством образования РФ, 2002 г.</w:t>
      </w:r>
      <w:r w:rsidRPr="004D16C9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4D16C9">
        <w:rPr>
          <w:sz w:val="28"/>
          <w:szCs w:val="28"/>
        </w:rPr>
        <w:t xml:space="preserve"> 23.02.01 «Организация перевозок и управление на транспорте (по видам)»</w:t>
      </w:r>
      <w:r w:rsidRPr="004D16C9">
        <w:rPr>
          <w:rFonts w:eastAsiaTheme="minorHAnsi"/>
          <w:sz w:val="28"/>
          <w:szCs w:val="28"/>
          <w:lang w:eastAsia="en-US"/>
        </w:rPr>
        <w:t xml:space="preserve"> и рабочей программы по дисциплине, утвержденной заместителем директора по учебно-производственной работе «</w:t>
      </w:r>
      <w:r w:rsidR="00087CB5" w:rsidRPr="00087CB5">
        <w:rPr>
          <w:rFonts w:eastAsiaTheme="minorHAnsi"/>
          <w:sz w:val="28"/>
          <w:szCs w:val="28"/>
          <w:u w:val="single"/>
          <w:lang w:eastAsia="en-US"/>
        </w:rPr>
        <w:t>01</w:t>
      </w:r>
      <w:r w:rsidRPr="004D16C9">
        <w:rPr>
          <w:rFonts w:eastAsiaTheme="minorHAnsi"/>
          <w:sz w:val="28"/>
          <w:szCs w:val="28"/>
          <w:lang w:eastAsia="en-US"/>
        </w:rPr>
        <w:t>»</w:t>
      </w:r>
      <w:r w:rsidR="000440B7" w:rsidRPr="004D16C9">
        <w:rPr>
          <w:rFonts w:eastAsiaTheme="minorHAnsi"/>
          <w:sz w:val="28"/>
          <w:szCs w:val="28"/>
          <w:lang w:eastAsia="en-US"/>
        </w:rPr>
        <w:t xml:space="preserve"> </w:t>
      </w:r>
      <w:r w:rsidRPr="004D16C9">
        <w:rPr>
          <w:rFonts w:eastAsiaTheme="minorHAnsi"/>
          <w:sz w:val="28"/>
          <w:szCs w:val="28"/>
          <w:u w:val="single"/>
          <w:lang w:eastAsia="en-US"/>
        </w:rPr>
        <w:t>09</w:t>
      </w:r>
      <w:r w:rsidR="000440B7" w:rsidRPr="004D16C9">
        <w:rPr>
          <w:rFonts w:eastAsiaTheme="minorHAnsi"/>
          <w:sz w:val="28"/>
          <w:szCs w:val="28"/>
          <w:lang w:eastAsia="en-US"/>
        </w:rPr>
        <w:t xml:space="preserve"> </w:t>
      </w:r>
      <w:r w:rsidR="00221259">
        <w:rPr>
          <w:rFonts w:eastAsiaTheme="minorHAnsi"/>
          <w:sz w:val="28"/>
          <w:szCs w:val="28"/>
          <w:lang w:eastAsia="en-US"/>
        </w:rPr>
        <w:t>2017</w:t>
      </w:r>
      <w:r w:rsidRPr="004D16C9">
        <w:rPr>
          <w:rFonts w:eastAsiaTheme="minorHAnsi"/>
          <w:sz w:val="28"/>
          <w:szCs w:val="28"/>
          <w:lang w:eastAsia="en-US"/>
        </w:rPr>
        <w:t xml:space="preserve"> г.</w:t>
      </w: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D16C9">
        <w:rPr>
          <w:sz w:val="28"/>
          <w:szCs w:val="28"/>
        </w:rPr>
        <w:t>Год начала подготовки по специальности «Организация перевозок и управл</w:t>
      </w:r>
      <w:r w:rsidRPr="004D16C9">
        <w:rPr>
          <w:sz w:val="28"/>
          <w:szCs w:val="28"/>
        </w:rPr>
        <w:t>е</w:t>
      </w:r>
      <w:r w:rsidRPr="004D16C9">
        <w:rPr>
          <w:sz w:val="28"/>
          <w:szCs w:val="28"/>
        </w:rPr>
        <w:t>ние на транспорте (по видам)»</w:t>
      </w:r>
      <w:r w:rsidRPr="004D16C9">
        <w:rPr>
          <w:rFonts w:eastAsiaTheme="minorHAnsi"/>
          <w:sz w:val="28"/>
          <w:szCs w:val="28"/>
          <w:lang w:eastAsia="en-US"/>
        </w:rPr>
        <w:t xml:space="preserve"> </w:t>
      </w:r>
      <w:r w:rsidRPr="004D16C9">
        <w:rPr>
          <w:sz w:val="28"/>
          <w:szCs w:val="28"/>
        </w:rPr>
        <w:t xml:space="preserve"> - </w:t>
      </w:r>
      <w:r w:rsidR="00221259">
        <w:rPr>
          <w:sz w:val="28"/>
          <w:szCs w:val="28"/>
        </w:rPr>
        <w:t>2017</w:t>
      </w:r>
      <w:r w:rsidRPr="004D16C9">
        <w:rPr>
          <w:sz w:val="28"/>
          <w:szCs w:val="28"/>
        </w:rPr>
        <w:t xml:space="preserve"> г.</w:t>
      </w: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</w:p>
    <w:p w:rsidR="00C03941" w:rsidRPr="004D16C9" w:rsidRDefault="00C03941" w:rsidP="00A20DC5">
      <w:pPr>
        <w:tabs>
          <w:tab w:val="left" w:pos="426"/>
        </w:tabs>
        <w:rPr>
          <w:rFonts w:eastAsiaTheme="minorHAnsi"/>
          <w:sz w:val="28"/>
          <w:szCs w:val="28"/>
          <w:lang w:eastAsia="en-US"/>
        </w:rPr>
      </w:pPr>
      <w:r w:rsidRPr="004D16C9">
        <w:rPr>
          <w:rFonts w:eastAsiaTheme="minorHAnsi"/>
          <w:sz w:val="28"/>
          <w:szCs w:val="28"/>
          <w:lang w:eastAsia="en-US"/>
        </w:rPr>
        <w:t xml:space="preserve">Разработчик (и): </w:t>
      </w:r>
      <w:r w:rsidR="00F05D6D">
        <w:rPr>
          <w:rFonts w:eastAsiaTheme="minorHAnsi"/>
          <w:sz w:val="28"/>
          <w:szCs w:val="28"/>
          <w:lang w:eastAsia="en-US"/>
        </w:rPr>
        <w:t>Жаткина О.М</w:t>
      </w:r>
      <w:r w:rsidRPr="004D16C9">
        <w:rPr>
          <w:rFonts w:eastAsiaTheme="minorHAnsi"/>
          <w:sz w:val="28"/>
          <w:szCs w:val="28"/>
          <w:lang w:eastAsia="en-US"/>
        </w:rPr>
        <w:t>.,  преподаватель дисциплины  «</w:t>
      </w:r>
      <w:r w:rsidR="000440B7" w:rsidRPr="004D16C9">
        <w:rPr>
          <w:rFonts w:eastAsiaTheme="minorHAnsi"/>
          <w:sz w:val="28"/>
          <w:szCs w:val="28"/>
          <w:lang w:eastAsia="en-US"/>
        </w:rPr>
        <w:t>Социальная пс</w:t>
      </w:r>
      <w:r w:rsidR="000440B7" w:rsidRPr="004D16C9">
        <w:rPr>
          <w:rFonts w:eastAsiaTheme="minorHAnsi"/>
          <w:sz w:val="28"/>
          <w:szCs w:val="28"/>
          <w:lang w:eastAsia="en-US"/>
        </w:rPr>
        <w:t>и</w:t>
      </w:r>
      <w:r w:rsidR="000440B7" w:rsidRPr="004D16C9">
        <w:rPr>
          <w:rFonts w:eastAsiaTheme="minorHAnsi"/>
          <w:sz w:val="28"/>
          <w:szCs w:val="28"/>
          <w:lang w:eastAsia="en-US"/>
        </w:rPr>
        <w:t>хология</w:t>
      </w:r>
      <w:r w:rsidRPr="004D16C9">
        <w:rPr>
          <w:rFonts w:eastAsiaTheme="minorHAnsi"/>
          <w:sz w:val="28"/>
          <w:szCs w:val="28"/>
          <w:lang w:eastAsia="en-US"/>
        </w:rPr>
        <w:t>» Находкинского филиала МГУ им. адм. Г.И. Невельского</w:t>
      </w:r>
    </w:p>
    <w:p w:rsidR="00C03941" w:rsidRPr="004D16C9" w:rsidRDefault="00C03941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C03941" w:rsidRPr="004D16C9" w:rsidRDefault="00C03941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2902B9" w:rsidRPr="004D16C9" w:rsidRDefault="002902B9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9C14CE" w:rsidRPr="004D16C9" w:rsidRDefault="009C14CE" w:rsidP="00A20DC5">
      <w:pPr>
        <w:tabs>
          <w:tab w:val="left" w:pos="426"/>
        </w:tabs>
        <w:rPr>
          <w:bCs/>
          <w:spacing w:val="-2"/>
          <w:sz w:val="28"/>
          <w:szCs w:val="28"/>
        </w:rPr>
      </w:pPr>
      <w:r w:rsidRPr="004D16C9">
        <w:rPr>
          <w:bCs/>
          <w:spacing w:val="-2"/>
          <w:sz w:val="28"/>
          <w:szCs w:val="28"/>
        </w:rPr>
        <w:br w:type="page"/>
      </w:r>
    </w:p>
    <w:p w:rsidR="00E720FF" w:rsidRPr="004D16C9" w:rsidRDefault="00E720FF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lastRenderedPageBreak/>
        <w:t>Содержание</w:t>
      </w:r>
    </w:p>
    <w:p w:rsidR="005E2BA6" w:rsidRPr="004D16C9" w:rsidRDefault="005E2BA6" w:rsidP="00A20DC5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9D7" w:rsidRPr="004D16C9" w:rsidRDefault="004E69D7" w:rsidP="00A20DC5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</w:rPr>
      </w:pPr>
      <w:r w:rsidRPr="004D16C9">
        <w:rPr>
          <w:sz w:val="28"/>
          <w:szCs w:val="28"/>
        </w:rPr>
        <w:t>1 Паспорт фонда оценочных средств………………………………………</w:t>
      </w:r>
      <w:r w:rsidR="00AF393F" w:rsidRPr="004D16C9">
        <w:rPr>
          <w:sz w:val="28"/>
          <w:szCs w:val="28"/>
        </w:rPr>
        <w:t>……...</w:t>
      </w:r>
      <w:r w:rsidR="008B74E1" w:rsidRPr="004D16C9">
        <w:rPr>
          <w:sz w:val="28"/>
          <w:szCs w:val="28"/>
        </w:rPr>
        <w:t>.</w:t>
      </w:r>
      <w:r w:rsidRPr="004D16C9">
        <w:rPr>
          <w:sz w:val="28"/>
          <w:szCs w:val="28"/>
        </w:rPr>
        <w:t>4</w:t>
      </w:r>
    </w:p>
    <w:p w:rsidR="004E69D7" w:rsidRPr="004D16C9" w:rsidRDefault="004E69D7" w:rsidP="00A20DC5">
      <w:pPr>
        <w:tabs>
          <w:tab w:val="left" w:pos="426"/>
        </w:tabs>
        <w:contextualSpacing/>
        <w:rPr>
          <w:sz w:val="28"/>
          <w:szCs w:val="28"/>
        </w:rPr>
      </w:pPr>
      <w:r w:rsidRPr="004D16C9">
        <w:rPr>
          <w:sz w:val="28"/>
          <w:szCs w:val="28"/>
        </w:rPr>
        <w:t>2. Формы текущего контроля знаний и промежуточной аттестации по учебной дисциплине</w:t>
      </w:r>
      <w:r w:rsidR="0007034C" w:rsidRPr="004D16C9">
        <w:rPr>
          <w:sz w:val="28"/>
          <w:szCs w:val="28"/>
        </w:rPr>
        <w:t xml:space="preserve"> </w:t>
      </w:r>
      <w:r w:rsidR="000A4CB4" w:rsidRPr="004D16C9">
        <w:rPr>
          <w:sz w:val="28"/>
          <w:szCs w:val="28"/>
        </w:rPr>
        <w:t>……………………</w:t>
      </w:r>
      <w:r w:rsidRPr="004D16C9">
        <w:rPr>
          <w:sz w:val="28"/>
          <w:szCs w:val="28"/>
        </w:rPr>
        <w:t>………………</w:t>
      </w:r>
      <w:r w:rsidR="006C7D48" w:rsidRPr="004D16C9">
        <w:rPr>
          <w:sz w:val="28"/>
          <w:szCs w:val="28"/>
        </w:rPr>
        <w:t>……………</w:t>
      </w:r>
      <w:r w:rsidRPr="004D16C9">
        <w:rPr>
          <w:sz w:val="28"/>
          <w:szCs w:val="28"/>
        </w:rPr>
        <w:t>………………</w:t>
      </w:r>
      <w:r w:rsidR="00AF393F" w:rsidRPr="004D16C9">
        <w:rPr>
          <w:sz w:val="28"/>
          <w:szCs w:val="28"/>
        </w:rPr>
        <w:t>….</w:t>
      </w:r>
      <w:r w:rsidRPr="004D16C9">
        <w:rPr>
          <w:sz w:val="28"/>
          <w:szCs w:val="28"/>
        </w:rPr>
        <w:t>……6</w:t>
      </w:r>
    </w:p>
    <w:p w:rsidR="004E69D7" w:rsidRPr="004D16C9" w:rsidRDefault="004E69D7" w:rsidP="00A20DC5">
      <w:pPr>
        <w:tabs>
          <w:tab w:val="left" w:pos="426"/>
        </w:tabs>
        <w:contextualSpacing/>
        <w:rPr>
          <w:sz w:val="28"/>
          <w:szCs w:val="28"/>
        </w:rPr>
      </w:pPr>
      <w:r w:rsidRPr="004D16C9">
        <w:rPr>
          <w:sz w:val="28"/>
          <w:szCs w:val="28"/>
        </w:rPr>
        <w:t>3. Фонд оценочных сре</w:t>
      </w:r>
      <w:proofErr w:type="gramStart"/>
      <w:r w:rsidRPr="004D16C9">
        <w:rPr>
          <w:sz w:val="28"/>
          <w:szCs w:val="28"/>
        </w:rPr>
        <w:t>дств</w:t>
      </w:r>
      <w:r w:rsidR="000A4CB4" w:rsidRPr="004D16C9">
        <w:rPr>
          <w:sz w:val="28"/>
          <w:szCs w:val="28"/>
        </w:rPr>
        <w:t xml:space="preserve"> дл</w:t>
      </w:r>
      <w:proofErr w:type="gramEnd"/>
      <w:r w:rsidR="000A4CB4" w:rsidRPr="004D16C9">
        <w:rPr>
          <w:sz w:val="28"/>
          <w:szCs w:val="28"/>
        </w:rPr>
        <w:t>я текущего контроля ………………………..</w:t>
      </w:r>
      <w:r w:rsidR="00AF393F" w:rsidRPr="004D16C9">
        <w:rPr>
          <w:sz w:val="28"/>
          <w:szCs w:val="28"/>
        </w:rPr>
        <w:t>.….</w:t>
      </w:r>
      <w:r w:rsidRPr="004D16C9">
        <w:rPr>
          <w:sz w:val="28"/>
          <w:szCs w:val="28"/>
        </w:rPr>
        <w:t>..8</w:t>
      </w:r>
    </w:p>
    <w:p w:rsidR="004E69D7" w:rsidRPr="004D16C9" w:rsidRDefault="004E69D7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>4. Фонд оценочных сре</w:t>
      </w:r>
      <w:proofErr w:type="gramStart"/>
      <w:r w:rsidRPr="004D16C9">
        <w:rPr>
          <w:sz w:val="28"/>
          <w:szCs w:val="28"/>
        </w:rPr>
        <w:t>дств дл</w:t>
      </w:r>
      <w:proofErr w:type="gramEnd"/>
      <w:r w:rsidRPr="004D16C9">
        <w:rPr>
          <w:sz w:val="28"/>
          <w:szCs w:val="28"/>
        </w:rPr>
        <w:t>я промежуточной аттестации …………</w:t>
      </w:r>
      <w:r w:rsidR="00AF393F" w:rsidRPr="004D16C9">
        <w:rPr>
          <w:sz w:val="28"/>
          <w:szCs w:val="28"/>
        </w:rPr>
        <w:t>…….….</w:t>
      </w:r>
      <w:r w:rsidRPr="004D16C9">
        <w:rPr>
          <w:sz w:val="28"/>
          <w:szCs w:val="28"/>
        </w:rPr>
        <w:t>19</w:t>
      </w:r>
    </w:p>
    <w:p w:rsidR="004E69D7" w:rsidRPr="004D16C9" w:rsidRDefault="004E69D7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>5. Методические материалы, определяющие процедуру оценивания…</w:t>
      </w:r>
      <w:r w:rsidR="00AF393F" w:rsidRPr="004D16C9">
        <w:rPr>
          <w:sz w:val="28"/>
          <w:szCs w:val="28"/>
        </w:rPr>
        <w:t>……</w:t>
      </w:r>
      <w:r w:rsidR="008B74E1" w:rsidRPr="004D16C9">
        <w:rPr>
          <w:sz w:val="28"/>
          <w:szCs w:val="28"/>
        </w:rPr>
        <w:t>….</w:t>
      </w:r>
      <w:r w:rsidRPr="004D16C9">
        <w:rPr>
          <w:sz w:val="28"/>
          <w:szCs w:val="28"/>
        </w:rPr>
        <w:t>20</w:t>
      </w:r>
    </w:p>
    <w:p w:rsidR="004E69D7" w:rsidRPr="004D16C9" w:rsidRDefault="00AF393F" w:rsidP="00A20DC5">
      <w:pPr>
        <w:tabs>
          <w:tab w:val="left" w:pos="426"/>
        </w:tabs>
        <w:rPr>
          <w:bCs/>
          <w:sz w:val="28"/>
          <w:szCs w:val="28"/>
        </w:rPr>
      </w:pPr>
      <w:r w:rsidRPr="004D16C9">
        <w:rPr>
          <w:sz w:val="28"/>
          <w:szCs w:val="28"/>
        </w:rPr>
        <w:t>6.</w:t>
      </w:r>
      <w:r w:rsidR="004E69D7" w:rsidRPr="004D16C9">
        <w:rPr>
          <w:sz w:val="28"/>
          <w:szCs w:val="28"/>
        </w:rPr>
        <w:t xml:space="preserve"> </w:t>
      </w:r>
      <w:r w:rsidRPr="004D16C9">
        <w:rPr>
          <w:sz w:val="28"/>
          <w:szCs w:val="28"/>
        </w:rPr>
        <w:t>Перечень материалов, оборудования и информационных источников, испол</w:t>
      </w:r>
      <w:r w:rsidRPr="004D16C9">
        <w:rPr>
          <w:sz w:val="28"/>
          <w:szCs w:val="28"/>
        </w:rPr>
        <w:t>ь</w:t>
      </w:r>
      <w:r w:rsidRPr="004D16C9">
        <w:rPr>
          <w:sz w:val="28"/>
          <w:szCs w:val="28"/>
        </w:rPr>
        <w:t>зуемых для  текущей и промежуточной аттестации</w:t>
      </w:r>
      <w:r w:rsidR="004E69D7" w:rsidRPr="004D16C9">
        <w:rPr>
          <w:bCs/>
          <w:sz w:val="28"/>
          <w:szCs w:val="28"/>
        </w:rPr>
        <w:t>……………………</w:t>
      </w:r>
      <w:r w:rsidR="00FD0BAC">
        <w:rPr>
          <w:bCs/>
          <w:sz w:val="28"/>
          <w:szCs w:val="28"/>
        </w:rPr>
        <w:t>……….</w:t>
      </w:r>
      <w:r w:rsidR="004E69D7" w:rsidRPr="004D16C9">
        <w:rPr>
          <w:bCs/>
          <w:sz w:val="28"/>
          <w:szCs w:val="28"/>
        </w:rPr>
        <w:t>22</w:t>
      </w:r>
    </w:p>
    <w:p w:rsidR="009C14CE" w:rsidRPr="004D16C9" w:rsidRDefault="009C14CE" w:rsidP="00A20DC5">
      <w:pPr>
        <w:tabs>
          <w:tab w:val="left" w:pos="426"/>
        </w:tabs>
        <w:rPr>
          <w:bCs/>
          <w:spacing w:val="-2"/>
          <w:sz w:val="28"/>
          <w:szCs w:val="28"/>
        </w:rPr>
      </w:pPr>
      <w:r w:rsidRPr="004D16C9">
        <w:rPr>
          <w:bCs/>
          <w:spacing w:val="-2"/>
          <w:sz w:val="28"/>
          <w:szCs w:val="28"/>
        </w:rPr>
        <w:br w:type="page"/>
      </w:r>
    </w:p>
    <w:p w:rsidR="002E1E54" w:rsidRDefault="002E1E54" w:rsidP="00A20DC5">
      <w:pPr>
        <w:tabs>
          <w:tab w:val="left" w:pos="426"/>
        </w:tabs>
        <w:jc w:val="center"/>
        <w:rPr>
          <w:b/>
          <w:sz w:val="28"/>
          <w:szCs w:val="28"/>
        </w:rPr>
      </w:pPr>
      <w:r w:rsidRPr="004D16C9">
        <w:rPr>
          <w:b/>
          <w:sz w:val="28"/>
          <w:szCs w:val="28"/>
        </w:rPr>
        <w:lastRenderedPageBreak/>
        <w:t xml:space="preserve">1 Паспорт </w:t>
      </w:r>
      <w:r w:rsidR="004E69D7" w:rsidRPr="004D16C9">
        <w:rPr>
          <w:b/>
          <w:sz w:val="28"/>
          <w:szCs w:val="28"/>
        </w:rPr>
        <w:t>фонда</w:t>
      </w:r>
      <w:r w:rsidRPr="004D16C9">
        <w:rPr>
          <w:b/>
          <w:sz w:val="28"/>
          <w:szCs w:val="28"/>
        </w:rPr>
        <w:t xml:space="preserve"> оценочных средств</w:t>
      </w:r>
    </w:p>
    <w:p w:rsidR="00F05D6D" w:rsidRPr="004D16C9" w:rsidRDefault="00F05D6D" w:rsidP="00A20DC5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E1E54" w:rsidRPr="004D16C9" w:rsidRDefault="004E69D7" w:rsidP="00A20DC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4D16C9">
        <w:rPr>
          <w:sz w:val="28"/>
          <w:szCs w:val="28"/>
        </w:rPr>
        <w:t>Фонд</w:t>
      </w:r>
      <w:r w:rsidR="002E1E54" w:rsidRPr="004D16C9">
        <w:rPr>
          <w:sz w:val="28"/>
          <w:szCs w:val="28"/>
        </w:rPr>
        <w:t xml:space="preserve"> оценочных средств (далее </w:t>
      </w:r>
      <w:r w:rsidRPr="004D16C9">
        <w:rPr>
          <w:sz w:val="28"/>
          <w:szCs w:val="28"/>
        </w:rPr>
        <w:t>Ф</w:t>
      </w:r>
      <w:r w:rsidR="002E1E54" w:rsidRPr="004D16C9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6C508D" w:rsidRPr="004D16C9">
        <w:rPr>
          <w:sz w:val="28"/>
          <w:szCs w:val="28"/>
        </w:rPr>
        <w:t>Социальная психология</w:t>
      </w:r>
      <w:r w:rsidR="002E1E54" w:rsidRPr="004D16C9">
        <w:rPr>
          <w:sz w:val="28"/>
          <w:szCs w:val="28"/>
        </w:rPr>
        <w:t>».</w:t>
      </w:r>
    </w:p>
    <w:p w:rsidR="002E1E54" w:rsidRPr="004D16C9" w:rsidRDefault="004E69D7" w:rsidP="00A20D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D16C9">
        <w:rPr>
          <w:sz w:val="28"/>
          <w:szCs w:val="28"/>
        </w:rPr>
        <w:t>Ф</w:t>
      </w:r>
      <w:r w:rsidR="002E1E54" w:rsidRPr="004D16C9">
        <w:rPr>
          <w:sz w:val="28"/>
          <w:szCs w:val="28"/>
        </w:rPr>
        <w:t xml:space="preserve">ОС включает контрольные материалы для проведения текущего и </w:t>
      </w:r>
      <w:r w:rsidR="003A26DD" w:rsidRPr="004D16C9">
        <w:rPr>
          <w:sz w:val="28"/>
          <w:szCs w:val="28"/>
        </w:rPr>
        <w:t>пр</w:t>
      </w:r>
      <w:r w:rsidR="003A26DD" w:rsidRPr="004D16C9">
        <w:rPr>
          <w:sz w:val="28"/>
          <w:szCs w:val="28"/>
        </w:rPr>
        <w:t>о</w:t>
      </w:r>
      <w:r w:rsidR="003A26DD" w:rsidRPr="004D16C9">
        <w:rPr>
          <w:sz w:val="28"/>
          <w:szCs w:val="28"/>
        </w:rPr>
        <w:t>межуточного</w:t>
      </w:r>
      <w:r w:rsidR="002E1E54" w:rsidRPr="004D16C9">
        <w:rPr>
          <w:sz w:val="28"/>
          <w:szCs w:val="28"/>
        </w:rPr>
        <w:t xml:space="preserve"> контроля.</w:t>
      </w:r>
    </w:p>
    <w:p w:rsidR="002E1E54" w:rsidRPr="004D16C9" w:rsidRDefault="002E1E54" w:rsidP="00A20D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D16C9">
        <w:rPr>
          <w:sz w:val="28"/>
          <w:szCs w:val="28"/>
        </w:rPr>
        <w:t xml:space="preserve">Формой аттестации по дисциплине является </w:t>
      </w:r>
      <w:r w:rsidR="006C508D" w:rsidRPr="004D16C9">
        <w:rPr>
          <w:i/>
          <w:iCs/>
          <w:sz w:val="28"/>
          <w:szCs w:val="28"/>
        </w:rPr>
        <w:t>контрольная работа</w:t>
      </w:r>
      <w:r w:rsidRPr="004D16C9">
        <w:rPr>
          <w:i/>
          <w:iCs/>
          <w:sz w:val="28"/>
          <w:szCs w:val="28"/>
        </w:rPr>
        <w:t xml:space="preserve">.      </w:t>
      </w: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</w:p>
    <w:p w:rsidR="002E1E54" w:rsidRPr="004D16C9" w:rsidRDefault="002E1E54" w:rsidP="00A20DC5">
      <w:pPr>
        <w:tabs>
          <w:tab w:val="left" w:pos="426"/>
        </w:tabs>
        <w:jc w:val="center"/>
        <w:rPr>
          <w:b/>
          <w:sz w:val="28"/>
          <w:szCs w:val="28"/>
        </w:rPr>
      </w:pPr>
      <w:r w:rsidRPr="004D16C9">
        <w:rPr>
          <w:b/>
          <w:sz w:val="28"/>
          <w:szCs w:val="28"/>
        </w:rPr>
        <w:t>1.1  Результаты освоения дисциплины, подлежащие проверке</w:t>
      </w: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  <w:r w:rsidRPr="004D16C9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2E1E54" w:rsidRPr="004D16C9" w:rsidRDefault="002E1E54" w:rsidP="00A20DC5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rPr>
                <w:bCs/>
              </w:rPr>
              <w:t>Результаты обучения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rPr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t xml:space="preserve">Формы и методы контроля и оценки результатов обучения </w:t>
            </w: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bCs/>
              </w:rPr>
            </w:pPr>
            <w:r w:rsidRPr="004D16C9">
              <w:rPr>
                <w:bCs/>
              </w:rPr>
              <w:t>знания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</w:pP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8D" w:rsidRPr="004D16C9" w:rsidRDefault="006C508D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>З</w:t>
            </w:r>
            <w:proofErr w:type="gramStart"/>
            <w:r w:rsidRPr="004D16C9">
              <w:rPr>
                <w:i/>
              </w:rPr>
              <w:t>1</w:t>
            </w:r>
            <w:proofErr w:type="gramEnd"/>
            <w:r w:rsidRPr="004D16C9">
              <w:rPr>
                <w:i/>
              </w:rPr>
              <w:t xml:space="preserve"> - </w:t>
            </w:r>
            <w:r w:rsidRPr="004D16C9">
              <w:t>ключевые понятия и принципы социальной психологии;</w:t>
            </w:r>
          </w:p>
          <w:p w:rsidR="006C508D" w:rsidRPr="004D16C9" w:rsidRDefault="006C508D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>З</w:t>
            </w:r>
            <w:proofErr w:type="gramStart"/>
            <w:r w:rsidRPr="004D16C9">
              <w:rPr>
                <w:i/>
              </w:rPr>
              <w:t>2</w:t>
            </w:r>
            <w:proofErr w:type="gramEnd"/>
            <w:r w:rsidRPr="004D16C9">
              <w:rPr>
                <w:i/>
              </w:rPr>
              <w:t xml:space="preserve"> - </w:t>
            </w:r>
            <w:r w:rsidRPr="004D16C9">
              <w:t>предметные области социальной психологии;</w:t>
            </w:r>
          </w:p>
          <w:p w:rsidR="006C508D" w:rsidRPr="004D16C9" w:rsidRDefault="008B74E1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 xml:space="preserve">З3 - </w:t>
            </w:r>
            <w:r w:rsidR="006C508D" w:rsidRPr="004D16C9">
              <w:t>методы, методики и технологии, применяемые в социальной психологии;</w:t>
            </w:r>
          </w:p>
          <w:p w:rsidR="006C508D" w:rsidRPr="004D16C9" w:rsidRDefault="008B74E1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>З</w:t>
            </w:r>
            <w:proofErr w:type="gramStart"/>
            <w:r w:rsidRPr="004D16C9">
              <w:rPr>
                <w:i/>
              </w:rPr>
              <w:t>4</w:t>
            </w:r>
            <w:proofErr w:type="gramEnd"/>
            <w:r w:rsidRPr="004D16C9">
              <w:rPr>
                <w:i/>
              </w:rPr>
              <w:t xml:space="preserve"> </w:t>
            </w:r>
            <w:r w:rsidR="00EA4BDC" w:rsidRPr="004D16C9">
              <w:rPr>
                <w:i/>
              </w:rPr>
              <w:t xml:space="preserve">- </w:t>
            </w:r>
            <w:r w:rsidR="006C508D" w:rsidRPr="004D16C9">
              <w:t>основные вехи в развитии социальной психол</w:t>
            </w:r>
            <w:r w:rsidR="006C508D" w:rsidRPr="004D16C9">
              <w:t>о</w:t>
            </w:r>
            <w:r w:rsidR="006C508D" w:rsidRPr="004D16C9">
              <w:t>гии, а также классические и современные социал</w:t>
            </w:r>
            <w:r w:rsidR="006C508D" w:rsidRPr="004D16C9">
              <w:t>ь</w:t>
            </w:r>
            <w:r w:rsidR="006C508D" w:rsidRPr="004D16C9">
              <w:t>но-психологические теории и школы;</w:t>
            </w:r>
          </w:p>
          <w:p w:rsidR="002E1E54" w:rsidRPr="004D16C9" w:rsidRDefault="008B74E1" w:rsidP="00A20DC5">
            <w:pPr>
              <w:tabs>
                <w:tab w:val="left" w:pos="32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4D16C9">
              <w:rPr>
                <w:i/>
              </w:rPr>
              <w:t>З5</w:t>
            </w:r>
            <w:r w:rsidR="00EA4BDC" w:rsidRPr="004D16C9">
              <w:rPr>
                <w:i/>
              </w:rPr>
              <w:t xml:space="preserve">- </w:t>
            </w:r>
            <w:r w:rsidR="006C508D" w:rsidRPr="004D16C9">
              <w:t>механизмы мышления и поведения людей в с</w:t>
            </w:r>
            <w:r w:rsidR="006C508D" w:rsidRPr="004D16C9">
              <w:t>о</w:t>
            </w:r>
            <w:r w:rsidR="006C508D" w:rsidRPr="004D16C9">
              <w:t>циальных группах.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</w:pPr>
            <w:r w:rsidRPr="004D16C9"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  <w:t>Устный и письменный опрос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</w:pPr>
            <w:r w:rsidRPr="004D16C9">
              <w:rPr>
                <w:rFonts w:eastAsia="MS Reference Sans Serif"/>
                <w:i/>
                <w:color w:val="000000"/>
                <w:shd w:val="clear" w:color="auto" w:fill="FFFFFF"/>
                <w:lang w:bidi="ru-RU"/>
              </w:rPr>
              <w:t>Тестирование</w:t>
            </w:r>
          </w:p>
          <w:p w:rsidR="002E1E54" w:rsidRPr="004D16C9" w:rsidRDefault="001417B4" w:rsidP="00A20DC5">
            <w:pPr>
              <w:tabs>
                <w:tab w:val="left" w:pos="426"/>
              </w:tabs>
              <w:jc w:val="center"/>
              <w:rPr>
                <w:i/>
              </w:rPr>
            </w:pPr>
            <w:r w:rsidRPr="004D16C9">
              <w:rPr>
                <w:i/>
              </w:rPr>
              <w:t>Контрольная работа</w:t>
            </w: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4D16C9">
              <w:rPr>
                <w:i/>
                <w:iCs/>
              </w:rPr>
              <w:t>умения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rPr>
                <w:bCs/>
                <w:i/>
              </w:rPr>
            </w:pPr>
          </w:p>
        </w:tc>
      </w:tr>
      <w:tr w:rsidR="002E1E54" w:rsidRPr="004D16C9" w:rsidTr="002E1E54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B4" w:rsidRPr="004D16C9" w:rsidRDefault="008B74E1" w:rsidP="00A20DC5">
            <w:pPr>
              <w:tabs>
                <w:tab w:val="left" w:pos="291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16C9">
              <w:rPr>
                <w:i/>
              </w:rPr>
              <w:t>У</w:t>
            </w:r>
            <w:proofErr w:type="gramStart"/>
            <w:r w:rsidRPr="004D16C9">
              <w:rPr>
                <w:i/>
              </w:rPr>
              <w:t>1</w:t>
            </w:r>
            <w:proofErr w:type="gramEnd"/>
            <w:r w:rsidRPr="004D16C9">
              <w:rPr>
                <w:i/>
              </w:rPr>
              <w:t xml:space="preserve"> -</w:t>
            </w:r>
            <w:r w:rsidRPr="004D16C9">
              <w:t xml:space="preserve"> </w:t>
            </w:r>
            <w:r w:rsidR="001417B4" w:rsidRPr="004D16C9">
              <w:t>использовать положения и категории социал</w:t>
            </w:r>
            <w:r w:rsidR="001417B4" w:rsidRPr="004D16C9">
              <w:t>ь</w:t>
            </w:r>
            <w:r w:rsidR="001417B4" w:rsidRPr="004D16C9">
              <w:t>ной психологии для оценивания и анализа разли</w:t>
            </w:r>
            <w:r w:rsidR="001417B4" w:rsidRPr="004D16C9">
              <w:t>ч</w:t>
            </w:r>
            <w:r w:rsidR="001417B4" w:rsidRPr="004D16C9">
              <w:t>ных социальных тенденций, фактов и явлений;</w:t>
            </w:r>
          </w:p>
          <w:p w:rsidR="001417B4" w:rsidRPr="004D16C9" w:rsidRDefault="008B74E1" w:rsidP="00A20DC5">
            <w:pPr>
              <w:tabs>
                <w:tab w:val="left" w:pos="291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16C9">
              <w:t xml:space="preserve"> </w:t>
            </w:r>
            <w:r w:rsidRPr="004D16C9">
              <w:rPr>
                <w:i/>
              </w:rPr>
              <w:t>У</w:t>
            </w:r>
            <w:proofErr w:type="gramStart"/>
            <w:r w:rsidRPr="004D16C9">
              <w:rPr>
                <w:i/>
              </w:rPr>
              <w:t>2</w:t>
            </w:r>
            <w:proofErr w:type="gramEnd"/>
            <w:r w:rsidRPr="004D16C9">
              <w:rPr>
                <w:i/>
              </w:rPr>
              <w:t xml:space="preserve"> -</w:t>
            </w:r>
            <w:r w:rsidRPr="004D16C9">
              <w:t xml:space="preserve"> </w:t>
            </w:r>
            <w:r w:rsidR="001417B4" w:rsidRPr="004D16C9">
              <w:t>активно участвовать в обсуждении вынесе</w:t>
            </w:r>
            <w:r w:rsidR="001417B4" w:rsidRPr="004D16C9">
              <w:t>н</w:t>
            </w:r>
            <w:r w:rsidR="001417B4" w:rsidRPr="004D16C9">
              <w:t>ных на занятие вопросов, делать и выступать с с</w:t>
            </w:r>
            <w:r w:rsidR="001417B4" w:rsidRPr="004D16C9">
              <w:t>о</w:t>
            </w:r>
            <w:r w:rsidR="001417B4" w:rsidRPr="004D16C9">
              <w:t>общением;</w:t>
            </w:r>
          </w:p>
          <w:p w:rsidR="002E1E54" w:rsidRPr="004D16C9" w:rsidRDefault="008B74E1" w:rsidP="00A20DC5">
            <w:pPr>
              <w:tabs>
                <w:tab w:val="left" w:pos="291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D16C9">
              <w:rPr>
                <w:i/>
              </w:rPr>
              <w:t>У3 -</w:t>
            </w:r>
            <w:r w:rsidRPr="004D16C9">
              <w:t xml:space="preserve"> </w:t>
            </w:r>
            <w:proofErr w:type="gramStart"/>
            <w:r w:rsidR="001417B4" w:rsidRPr="004D16C9">
              <w:t>формировать и аргументировано</w:t>
            </w:r>
            <w:proofErr w:type="gramEnd"/>
            <w:r w:rsidR="001417B4" w:rsidRPr="004D16C9">
              <w:t xml:space="preserve"> отстаивать свою собственную позицию по различным пробл</w:t>
            </w:r>
            <w:r w:rsidR="001417B4" w:rsidRPr="004D16C9">
              <w:t>е</w:t>
            </w:r>
            <w:r w:rsidR="001417B4" w:rsidRPr="004D16C9">
              <w:t>мам социальной психологии.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</w:rPr>
            </w:pPr>
            <w:r w:rsidRPr="004D16C9">
              <w:rPr>
                <w:rFonts w:eastAsia="MS Reference Sans Serif"/>
                <w:i/>
              </w:rPr>
              <w:t>Практическая работа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</w:rPr>
            </w:pPr>
            <w:r w:rsidRPr="004D16C9">
              <w:rPr>
                <w:rFonts w:eastAsia="MS Reference Sans Serif"/>
                <w:i/>
              </w:rPr>
              <w:t>Устный и письменный опрос</w:t>
            </w:r>
          </w:p>
          <w:p w:rsidR="002E1E54" w:rsidRPr="004D16C9" w:rsidRDefault="002E1E54" w:rsidP="00A20DC5">
            <w:pPr>
              <w:tabs>
                <w:tab w:val="left" w:pos="426"/>
              </w:tabs>
              <w:jc w:val="center"/>
              <w:rPr>
                <w:rFonts w:eastAsia="MS Reference Sans Serif"/>
                <w:i/>
              </w:rPr>
            </w:pPr>
            <w:r w:rsidRPr="004D16C9">
              <w:rPr>
                <w:rFonts w:eastAsia="MS Reference Sans Serif"/>
                <w:i/>
              </w:rPr>
              <w:t xml:space="preserve">Тестирование </w:t>
            </w:r>
          </w:p>
          <w:p w:rsidR="002E1E54" w:rsidRPr="004D16C9" w:rsidRDefault="001417B4" w:rsidP="00A20DC5">
            <w:pPr>
              <w:tabs>
                <w:tab w:val="left" w:pos="426"/>
              </w:tabs>
              <w:jc w:val="center"/>
              <w:rPr>
                <w:bCs/>
                <w:i/>
              </w:rPr>
            </w:pPr>
            <w:r w:rsidRPr="004D16C9">
              <w:rPr>
                <w:i/>
              </w:rPr>
              <w:t>Контрольная работа</w:t>
            </w:r>
          </w:p>
        </w:tc>
      </w:tr>
    </w:tbl>
    <w:p w:rsidR="00C77534" w:rsidRPr="004D16C9" w:rsidRDefault="00C77534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C31BD0" w:rsidRPr="004D16C9" w:rsidRDefault="00C31BD0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t>2.  Формы текущего контроля знаний и промежуточной аттестации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C31BD0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4D16C9" w:rsidRDefault="00C31BD0" w:rsidP="00A20DC5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 w:rsidRPr="004D16C9">
              <w:rPr>
                <w:bCs/>
                <w:lang w:eastAsia="en-US"/>
              </w:rPr>
              <w:t>Разделы и темы учебной дисциплины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4D16C9" w:rsidRDefault="00C31BD0" w:rsidP="00A20DC5">
            <w:pPr>
              <w:tabs>
                <w:tab w:val="left" w:pos="426"/>
              </w:tabs>
              <w:jc w:val="center"/>
              <w:rPr>
                <w:bCs/>
                <w:lang w:eastAsia="en-US"/>
              </w:rPr>
            </w:pPr>
            <w:r w:rsidRPr="004D16C9">
              <w:rPr>
                <w:lang w:eastAsia="en-US"/>
              </w:rPr>
              <w:t xml:space="preserve">Формы текущего контроля </w:t>
            </w:r>
          </w:p>
        </w:tc>
      </w:tr>
      <w:tr w:rsidR="00AF0A62" w:rsidRPr="004D16C9" w:rsidTr="00CD15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bCs/>
              </w:rPr>
              <w:t xml:space="preserve">Раздел 1. </w:t>
            </w:r>
            <w:r w:rsidRPr="004D16C9">
              <w:rPr>
                <w:color w:val="000000"/>
              </w:rPr>
              <w:t>Теоретико-методологические основы со</w:t>
            </w:r>
            <w:r w:rsidRPr="004D16C9">
              <w:rPr>
                <w:color w:val="000000"/>
              </w:rPr>
              <w:softHyphen/>
              <w:t>циальной психологии</w:t>
            </w:r>
          </w:p>
        </w:tc>
      </w:tr>
      <w:tr w:rsidR="00C31BD0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4D16C9" w:rsidRDefault="00C31BD0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i/>
              </w:rPr>
              <w:t xml:space="preserve">Тема 1.1 </w:t>
            </w:r>
            <w:r w:rsidR="00AF0A62" w:rsidRPr="004D16C9">
              <w:rPr>
                <w:bCs/>
                <w:color w:val="000000"/>
              </w:rPr>
              <w:t>Объект, предмет, задачи и методы социал</w:t>
            </w:r>
            <w:r w:rsidR="00AF0A62" w:rsidRPr="004D16C9">
              <w:rPr>
                <w:bCs/>
                <w:color w:val="000000"/>
              </w:rPr>
              <w:t>ь</w:t>
            </w:r>
            <w:r w:rsidR="00AF0A62" w:rsidRPr="004D16C9">
              <w:rPr>
                <w:bCs/>
                <w:color w:val="000000"/>
              </w:rPr>
              <w:t>ной психологии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AF0A62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C31BD0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4D16C9" w:rsidRDefault="00C31BD0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i/>
              </w:rPr>
              <w:t xml:space="preserve">Тема 1.2. </w:t>
            </w:r>
            <w:r w:rsidR="00AF0A62" w:rsidRPr="004D16C9">
              <w:rPr>
                <w:color w:val="000000"/>
              </w:rPr>
              <w:t>История становления и развития социал</w:t>
            </w:r>
            <w:r w:rsidR="00AF0A62" w:rsidRPr="004D16C9">
              <w:rPr>
                <w:color w:val="000000"/>
              </w:rPr>
              <w:t>ь</w:t>
            </w:r>
            <w:r w:rsidR="00AF0A62" w:rsidRPr="004D16C9">
              <w:rPr>
                <w:color w:val="000000"/>
              </w:rPr>
              <w:t>ной психологии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C31BD0" w:rsidRPr="004D16C9" w:rsidRDefault="00AF0A6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AF0A62" w:rsidRPr="004D16C9" w:rsidTr="00CD15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2. </w:t>
            </w:r>
            <w:r w:rsidRPr="004D16C9">
              <w:rPr>
                <w:color w:val="000000"/>
              </w:rPr>
              <w:t>Социальная   психология   общения и взаимодействия людей</w:t>
            </w:r>
          </w:p>
        </w:tc>
      </w:tr>
      <w:tr w:rsidR="00031CB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4D16C9" w:rsidRDefault="00AF0A6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bCs/>
              </w:rPr>
              <w:t xml:space="preserve">Тема 2.1 </w:t>
            </w:r>
            <w:r w:rsidRPr="004D16C9">
              <w:rPr>
                <w:color w:val="000000"/>
              </w:rPr>
              <w:t>Социальная психология общения. Содерж</w:t>
            </w:r>
            <w:r w:rsidRPr="004D16C9">
              <w:rPr>
                <w:color w:val="000000"/>
              </w:rPr>
              <w:t>а</w:t>
            </w:r>
            <w:r w:rsidRPr="004D16C9">
              <w:rPr>
                <w:color w:val="000000"/>
              </w:rPr>
              <w:t>ние, функции и виды общения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031CB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lastRenderedPageBreak/>
              <w:t xml:space="preserve">Тестирование </w:t>
            </w:r>
          </w:p>
        </w:tc>
      </w:tr>
      <w:tr w:rsidR="00AF0A6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AF0A6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16C9">
              <w:rPr>
                <w:bCs/>
              </w:rPr>
              <w:lastRenderedPageBreak/>
              <w:t xml:space="preserve">Тема 2.2 </w:t>
            </w:r>
            <w:r w:rsidRPr="004D16C9">
              <w:rPr>
                <w:color w:val="000000"/>
              </w:rPr>
              <w:t>Закономерности процесса общения. Стру</w:t>
            </w:r>
            <w:r w:rsidRPr="004D16C9">
              <w:rPr>
                <w:color w:val="000000"/>
              </w:rPr>
              <w:t>к</w:t>
            </w:r>
            <w:r w:rsidRPr="004D16C9">
              <w:rPr>
                <w:color w:val="000000"/>
              </w:rPr>
              <w:t>тура общения: коммуникативная, перцептивная и и</w:t>
            </w:r>
            <w:r w:rsidRPr="004D16C9">
              <w:rPr>
                <w:color w:val="000000"/>
              </w:rPr>
              <w:t>н</w:t>
            </w:r>
            <w:r w:rsidRPr="004D16C9">
              <w:rPr>
                <w:color w:val="000000"/>
              </w:rPr>
              <w:t>терактивная стороны общения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Практическая работа</w:t>
            </w:r>
          </w:p>
        </w:tc>
      </w:tr>
      <w:tr w:rsidR="00AF0A6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2.3 </w:t>
            </w:r>
            <w:r w:rsidRPr="004D16C9">
              <w:rPr>
                <w:color w:val="000000"/>
              </w:rPr>
              <w:t>Психология воздействия в общении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AF0A6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BB7402" w:rsidRPr="004D16C9" w:rsidTr="00CD154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3. </w:t>
            </w:r>
            <w:r w:rsidRPr="004D16C9">
              <w:rPr>
                <w:bCs/>
                <w:color w:val="000000"/>
              </w:rPr>
              <w:t xml:space="preserve">Психология социальных </w:t>
            </w:r>
            <w:r w:rsidRPr="004D16C9">
              <w:rPr>
                <w:color w:val="000000"/>
              </w:rPr>
              <w:t>сообществ</w:t>
            </w:r>
          </w:p>
        </w:tc>
      </w:tr>
      <w:tr w:rsidR="00AF0A6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3.1 </w:t>
            </w:r>
            <w:r w:rsidRPr="004D16C9">
              <w:rPr>
                <w:color w:val="000000"/>
              </w:rPr>
              <w:t>Группа как социально-психологический ф</w:t>
            </w:r>
            <w:r w:rsidRPr="004D16C9">
              <w:rPr>
                <w:color w:val="000000"/>
              </w:rPr>
              <w:t>е</w:t>
            </w:r>
            <w:r w:rsidRPr="004D16C9">
              <w:rPr>
                <w:color w:val="000000"/>
              </w:rPr>
              <w:t>номен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AF0A62" w:rsidRPr="004D16C9" w:rsidRDefault="00AF0A62" w:rsidP="00A20DC5">
            <w:pPr>
              <w:tabs>
                <w:tab w:val="left" w:pos="426"/>
              </w:tabs>
              <w:rPr>
                <w:i/>
              </w:rPr>
            </w:pPr>
          </w:p>
        </w:tc>
      </w:tr>
      <w:tr w:rsidR="00BB740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3.2 </w:t>
            </w:r>
            <w:r w:rsidRPr="004D16C9">
              <w:rPr>
                <w:color w:val="000000"/>
              </w:rPr>
              <w:t>Социальная психология малых групп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BB7402" w:rsidRPr="004D16C9" w:rsidRDefault="00BB7402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BB7402" w:rsidRPr="004D16C9" w:rsidTr="00BB740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3.3 </w:t>
            </w:r>
            <w:r w:rsidRPr="004D16C9">
              <w:rPr>
                <w:color w:val="000000"/>
              </w:rPr>
              <w:t>Психология межгрупповых отношений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BB740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BB7402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 xml:space="preserve">Практическая </w:t>
            </w:r>
            <w:r w:rsidR="00DC6052">
              <w:rPr>
                <w:i/>
                <w:lang w:eastAsia="en-US"/>
              </w:rPr>
              <w:t xml:space="preserve"> работа</w:t>
            </w:r>
          </w:p>
        </w:tc>
      </w:tr>
      <w:tr w:rsidR="008F0D25" w:rsidRPr="004D16C9" w:rsidTr="00CD1542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4. </w:t>
            </w:r>
            <w:r w:rsidRPr="004D16C9">
              <w:rPr>
                <w:color w:val="000000"/>
              </w:rPr>
              <w:t>Социальная психология личности</w:t>
            </w:r>
          </w:p>
        </w:tc>
      </w:tr>
      <w:tr w:rsidR="00BB7402" w:rsidRPr="004D16C9" w:rsidTr="00BB7402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8F0D2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4.1 </w:t>
            </w:r>
            <w:r w:rsidRPr="004D16C9">
              <w:rPr>
                <w:color w:val="000000"/>
              </w:rPr>
              <w:t>Социально-психологический портрет личн</w:t>
            </w:r>
            <w:r w:rsidRPr="004D16C9">
              <w:rPr>
                <w:color w:val="000000"/>
              </w:rPr>
              <w:t>о</w:t>
            </w:r>
            <w:r w:rsidRPr="004D16C9">
              <w:rPr>
                <w:color w:val="000000"/>
              </w:rPr>
              <w:t>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BB7402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</w:tc>
      </w:tr>
      <w:tr w:rsidR="00BB7402" w:rsidRPr="004D16C9" w:rsidTr="00BB7402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8F0D2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D16C9">
              <w:rPr>
                <w:bCs/>
              </w:rPr>
              <w:t xml:space="preserve">Тема 4.2 </w:t>
            </w:r>
            <w:r w:rsidRPr="004D16C9">
              <w:rPr>
                <w:color w:val="000000"/>
              </w:rPr>
              <w:t>Социализация личности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2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</w:tc>
      </w:tr>
      <w:tr w:rsidR="008F0D25" w:rsidRPr="004D16C9" w:rsidTr="00CD1542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bCs/>
              </w:rPr>
              <w:t xml:space="preserve">Раздел 5. </w:t>
            </w:r>
            <w:r w:rsidRPr="004D16C9">
              <w:rPr>
                <w:color w:val="000000"/>
              </w:rPr>
              <w:t>Прикладные отрасли социальной психо</w:t>
            </w:r>
            <w:r w:rsidRPr="004D16C9">
              <w:rPr>
                <w:color w:val="000000"/>
              </w:rPr>
              <w:softHyphen/>
              <w:t>логии</w:t>
            </w:r>
          </w:p>
        </w:tc>
      </w:tr>
      <w:tr w:rsidR="008F0D25" w:rsidRPr="004D16C9" w:rsidTr="00BB7402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Pr="004D16C9" w:rsidRDefault="008F0D2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4D16C9">
              <w:rPr>
                <w:bCs/>
              </w:rPr>
              <w:t xml:space="preserve">Тема 5.1 </w:t>
            </w:r>
            <w:r w:rsidRPr="004D16C9">
              <w:rPr>
                <w:color w:val="000000"/>
              </w:rPr>
              <w:t>Социальная психология конфликта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25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Устный и письменный опрос</w:t>
            </w:r>
          </w:p>
          <w:p w:rsidR="00DC6052" w:rsidRPr="004D16C9" w:rsidRDefault="00DC6052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Тестирование </w:t>
            </w:r>
          </w:p>
          <w:p w:rsidR="008F0D25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Самостоятельная работа</w:t>
            </w:r>
          </w:p>
          <w:p w:rsidR="008F0D25" w:rsidRPr="004D16C9" w:rsidRDefault="008F0D25" w:rsidP="00A20DC5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4D16C9">
              <w:rPr>
                <w:i/>
                <w:lang w:eastAsia="en-US"/>
              </w:rPr>
              <w:t>Практическая работа</w:t>
            </w:r>
          </w:p>
          <w:p w:rsidR="008F0D25" w:rsidRPr="004D16C9" w:rsidRDefault="008F0D25" w:rsidP="00A20DC5">
            <w:pPr>
              <w:tabs>
                <w:tab w:val="left" w:pos="426"/>
              </w:tabs>
              <w:rPr>
                <w:i/>
              </w:rPr>
            </w:pPr>
            <w:r w:rsidRPr="004D16C9">
              <w:rPr>
                <w:i/>
                <w:lang w:eastAsia="en-US"/>
              </w:rPr>
              <w:t>Контрольная работа</w:t>
            </w:r>
          </w:p>
        </w:tc>
      </w:tr>
    </w:tbl>
    <w:p w:rsidR="00031CB2" w:rsidRPr="004D16C9" w:rsidRDefault="00031CB2" w:rsidP="00A20DC5">
      <w:pPr>
        <w:tabs>
          <w:tab w:val="left" w:pos="426"/>
        </w:tabs>
        <w:jc w:val="both"/>
        <w:rPr>
          <w:sz w:val="28"/>
          <w:szCs w:val="28"/>
        </w:rPr>
      </w:pPr>
    </w:p>
    <w:p w:rsidR="00C77534" w:rsidRPr="00FD0BAC" w:rsidRDefault="0074215C" w:rsidP="00A20DC5">
      <w:pPr>
        <w:tabs>
          <w:tab w:val="left" w:pos="426"/>
        </w:tabs>
        <w:jc w:val="center"/>
        <w:rPr>
          <w:sz w:val="28"/>
          <w:szCs w:val="28"/>
        </w:rPr>
      </w:pPr>
      <w:r w:rsidRPr="00FD0BAC">
        <w:rPr>
          <w:sz w:val="28"/>
          <w:szCs w:val="28"/>
        </w:rPr>
        <w:t xml:space="preserve">3 </w:t>
      </w:r>
      <w:r w:rsidR="00C72000" w:rsidRPr="00FD0BAC">
        <w:rPr>
          <w:sz w:val="28"/>
          <w:szCs w:val="28"/>
        </w:rPr>
        <w:t>Фонд</w:t>
      </w:r>
      <w:r w:rsidRPr="00FD0BAC">
        <w:rPr>
          <w:sz w:val="28"/>
          <w:szCs w:val="28"/>
        </w:rPr>
        <w:t xml:space="preserve"> оценочных средств</w:t>
      </w:r>
    </w:p>
    <w:p w:rsidR="00C77534" w:rsidRPr="00FD0BAC" w:rsidRDefault="00C77534" w:rsidP="00A20DC5">
      <w:pPr>
        <w:tabs>
          <w:tab w:val="left" w:pos="426"/>
        </w:tabs>
        <w:jc w:val="center"/>
        <w:rPr>
          <w:i/>
          <w:sz w:val="28"/>
          <w:szCs w:val="28"/>
        </w:rPr>
      </w:pPr>
    </w:p>
    <w:p w:rsidR="00C31BD0" w:rsidRPr="00FD0BAC" w:rsidRDefault="00C31BD0" w:rsidP="00A20DC5">
      <w:pPr>
        <w:tabs>
          <w:tab w:val="left" w:pos="426"/>
        </w:tabs>
        <w:jc w:val="center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3.</w:t>
      </w:r>
      <w:r w:rsidR="008E42D8" w:rsidRPr="00FD0BAC">
        <w:rPr>
          <w:i/>
          <w:sz w:val="28"/>
          <w:szCs w:val="28"/>
        </w:rPr>
        <w:t>1</w:t>
      </w:r>
      <w:r w:rsidRPr="00FD0BAC">
        <w:rPr>
          <w:i/>
          <w:sz w:val="28"/>
          <w:szCs w:val="28"/>
        </w:rPr>
        <w:t xml:space="preserve"> </w:t>
      </w:r>
      <w:r w:rsidR="00E4458E">
        <w:rPr>
          <w:i/>
          <w:sz w:val="28"/>
          <w:szCs w:val="28"/>
        </w:rPr>
        <w:t>З</w:t>
      </w:r>
      <w:r w:rsidRPr="00FD0BAC">
        <w:rPr>
          <w:i/>
          <w:sz w:val="28"/>
          <w:szCs w:val="28"/>
        </w:rPr>
        <w:t xml:space="preserve">адания для </w:t>
      </w:r>
      <w:r w:rsidR="008F0D25" w:rsidRPr="00FD0BAC">
        <w:rPr>
          <w:i/>
          <w:sz w:val="28"/>
          <w:szCs w:val="28"/>
        </w:rPr>
        <w:t>текущего контроля</w:t>
      </w:r>
    </w:p>
    <w:p w:rsidR="008E42D8" w:rsidRPr="00FD0BAC" w:rsidRDefault="00F16AF9" w:rsidP="00A20DC5">
      <w:pPr>
        <w:tabs>
          <w:tab w:val="left" w:pos="426"/>
        </w:tabs>
        <w:jc w:val="both"/>
        <w:rPr>
          <w:i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1 </w:t>
      </w:r>
      <w:r w:rsidRPr="00FD0BAC">
        <w:rPr>
          <w:color w:val="000000"/>
          <w:sz w:val="28"/>
          <w:szCs w:val="28"/>
        </w:rPr>
        <w:t>Теоретико-методологические основы со</w:t>
      </w:r>
      <w:r w:rsidRPr="00FD0BAC">
        <w:rPr>
          <w:color w:val="000000"/>
          <w:sz w:val="28"/>
          <w:szCs w:val="28"/>
        </w:rPr>
        <w:softHyphen/>
        <w:t>циальной психологии</w:t>
      </w:r>
    </w:p>
    <w:p w:rsidR="00411E95" w:rsidRPr="00FD0BAC" w:rsidRDefault="00F16AF9" w:rsidP="00A20DC5">
      <w:pPr>
        <w:tabs>
          <w:tab w:val="left" w:pos="426"/>
        </w:tabs>
        <w:rPr>
          <w:bCs/>
          <w:color w:val="000000"/>
          <w:sz w:val="28"/>
          <w:szCs w:val="28"/>
        </w:rPr>
      </w:pPr>
      <w:r w:rsidRPr="00FD0BAC">
        <w:rPr>
          <w:i/>
          <w:sz w:val="28"/>
          <w:szCs w:val="28"/>
        </w:rPr>
        <w:t xml:space="preserve">Тема 1.1 </w:t>
      </w:r>
      <w:r w:rsidRPr="00FD0BAC">
        <w:rPr>
          <w:bCs/>
          <w:color w:val="000000"/>
          <w:sz w:val="28"/>
          <w:szCs w:val="28"/>
        </w:rPr>
        <w:t>Объект, предмет, задачи и методы социальной психологии</w:t>
      </w: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</w:t>
      </w:r>
      <w:proofErr w:type="gramStart"/>
      <w:r w:rsidRPr="00FD0BAC">
        <w:rPr>
          <w:i/>
          <w:sz w:val="28"/>
          <w:szCs w:val="28"/>
        </w:rPr>
        <w:t>2</w:t>
      </w:r>
      <w:proofErr w:type="gramEnd"/>
      <w:r w:rsidRPr="00FD0BAC">
        <w:rPr>
          <w:i/>
          <w:sz w:val="28"/>
          <w:szCs w:val="28"/>
        </w:rPr>
        <w:t>; З1; З3</w:t>
      </w:r>
    </w:p>
    <w:p w:rsidR="00442131" w:rsidRPr="00FD0BAC" w:rsidRDefault="00442131" w:rsidP="00A20DC5">
      <w:pPr>
        <w:tabs>
          <w:tab w:val="left" w:pos="426"/>
        </w:tabs>
        <w:rPr>
          <w:i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Место социальной психологии в системе научного знания.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Дискуссии о предмете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Социологический и психологический  акценты  в 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Точки зрения на предмет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Современные представления о предмете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Социальная психология как изучение закономерностей поведения и де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 xml:space="preserve">тельности людей.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Личность и  группа  как объекты изучения в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Основные разделы исследования современной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Психология общения. 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Проблематика больших и малых социальных групп.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Социально-психологические проблемы личности.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Межгрупповое взаимодействие.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Личность в ее взаимоотношениях с социальной средой.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Место в системе гуманитарных наук.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Социальная психология и социальная практика.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Типология методов социальной психологии.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Методы сбора и анализа информации.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Наблюдение, анализ документов, опросы.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Методы психодиагностики.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Тесты в социальной психологии: стандартизованные и проективные. 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Личностные тесты.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Групповые методы исследования: социометрия.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Методы психотерапии и </w:t>
      </w:r>
      <w:proofErr w:type="spellStart"/>
      <w:r w:rsidRPr="00FD0BAC">
        <w:rPr>
          <w:sz w:val="28"/>
          <w:szCs w:val="28"/>
        </w:rPr>
        <w:t>психокоррекции</w:t>
      </w:r>
      <w:proofErr w:type="spellEnd"/>
      <w:r w:rsidRPr="00FD0BAC">
        <w:rPr>
          <w:sz w:val="28"/>
          <w:szCs w:val="28"/>
        </w:rPr>
        <w:t xml:space="preserve">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Социально-психологические тренинги.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Игровые методы. </w:t>
      </w:r>
    </w:p>
    <w:p w:rsidR="00F16AF9" w:rsidRPr="00FD0BAC" w:rsidRDefault="00F16AF9" w:rsidP="00A20DC5">
      <w:pPr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Экспериментальные методы исследования и социальный эксперимент.</w:t>
      </w:r>
    </w:p>
    <w:p w:rsidR="008B74E1" w:rsidRPr="00FD0BAC" w:rsidRDefault="008B74E1" w:rsidP="00A20DC5">
      <w:pPr>
        <w:tabs>
          <w:tab w:val="left" w:pos="426"/>
        </w:tabs>
        <w:rPr>
          <w:bCs/>
          <w:i/>
          <w:sz w:val="28"/>
          <w:szCs w:val="28"/>
        </w:rPr>
      </w:pPr>
    </w:p>
    <w:p w:rsidR="00F16AF9" w:rsidRPr="00FD0BAC" w:rsidRDefault="00E547D8" w:rsidP="00A20DC5">
      <w:pPr>
        <w:jc w:val="both"/>
        <w:rPr>
          <w:color w:val="000000"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8B74E1" w:rsidRPr="00FD0BAC">
        <w:rPr>
          <w:bCs/>
          <w:i/>
          <w:sz w:val="28"/>
          <w:szCs w:val="28"/>
        </w:rPr>
        <w:t xml:space="preserve"> «</w:t>
      </w:r>
      <w:r w:rsidR="008B74E1" w:rsidRPr="00FD0BAC">
        <w:rPr>
          <w:color w:val="000000"/>
          <w:sz w:val="28"/>
          <w:szCs w:val="28"/>
        </w:rPr>
        <w:t>Место социальной психологии в системе научного знания</w:t>
      </w:r>
      <w:r w:rsidR="008B74E1" w:rsidRPr="00FD0BAC">
        <w:rPr>
          <w:bCs/>
          <w:i/>
          <w:sz w:val="28"/>
          <w:szCs w:val="28"/>
        </w:rPr>
        <w:t>»</w:t>
      </w:r>
    </w:p>
    <w:p w:rsidR="008B74E1" w:rsidRPr="00FD0BAC" w:rsidRDefault="008B74E1" w:rsidP="00A20DC5">
      <w:pPr>
        <w:tabs>
          <w:tab w:val="left" w:pos="426"/>
        </w:tabs>
        <w:rPr>
          <w:i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FD0BAC">
        <w:rPr>
          <w:i/>
          <w:sz w:val="28"/>
          <w:szCs w:val="28"/>
        </w:rPr>
        <w:t xml:space="preserve">Тема 1.2 </w:t>
      </w:r>
      <w:r w:rsidRPr="00FD0BAC">
        <w:rPr>
          <w:color w:val="000000"/>
          <w:sz w:val="28"/>
          <w:szCs w:val="28"/>
        </w:rPr>
        <w:t>История становления и развития социальной психологии</w:t>
      </w: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</w:t>
      </w:r>
      <w:proofErr w:type="gramStart"/>
      <w:r w:rsidRPr="00FD0BAC">
        <w:rPr>
          <w:i/>
          <w:sz w:val="28"/>
          <w:szCs w:val="28"/>
        </w:rPr>
        <w:t>2</w:t>
      </w:r>
      <w:proofErr w:type="gramEnd"/>
      <w:r w:rsidRPr="00FD0BAC">
        <w:rPr>
          <w:i/>
          <w:sz w:val="28"/>
          <w:szCs w:val="28"/>
        </w:rPr>
        <w:t>; З1; З3; З4</w:t>
      </w:r>
    </w:p>
    <w:p w:rsidR="000A4CB4" w:rsidRPr="00FD0BAC" w:rsidRDefault="000A4CB4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Становление отечественной социальной психологии (</w:t>
      </w:r>
      <w:proofErr w:type="spellStart"/>
      <w:r w:rsidRPr="00FD0BAC">
        <w:rPr>
          <w:color w:val="000000"/>
          <w:sz w:val="28"/>
          <w:szCs w:val="28"/>
        </w:rPr>
        <w:t>Н.К.Михайловский</w:t>
      </w:r>
      <w:proofErr w:type="spellEnd"/>
      <w:r w:rsidRPr="00FD0BAC">
        <w:rPr>
          <w:color w:val="000000"/>
          <w:sz w:val="28"/>
          <w:szCs w:val="28"/>
        </w:rPr>
        <w:t xml:space="preserve">). 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Определение предмета социальной психологии в Рос</w:t>
      </w:r>
      <w:r w:rsidRPr="00FD0BAC">
        <w:rPr>
          <w:color w:val="000000"/>
          <w:sz w:val="28"/>
          <w:szCs w:val="28"/>
        </w:rPr>
        <w:softHyphen/>
        <w:t>сии в 20-е годы (</w:t>
      </w:r>
      <w:proofErr w:type="spellStart"/>
      <w:r w:rsidRPr="00FD0BAC">
        <w:rPr>
          <w:color w:val="000000"/>
          <w:sz w:val="28"/>
          <w:szCs w:val="28"/>
        </w:rPr>
        <w:t>К.Н.Корнилов</w:t>
      </w:r>
      <w:proofErr w:type="spellEnd"/>
      <w:r w:rsidRPr="00FD0BAC">
        <w:rPr>
          <w:color w:val="000000"/>
          <w:sz w:val="28"/>
          <w:szCs w:val="28"/>
        </w:rPr>
        <w:t xml:space="preserve">, </w:t>
      </w:r>
      <w:proofErr w:type="spellStart"/>
      <w:r w:rsidRPr="00FD0BAC">
        <w:rPr>
          <w:color w:val="000000"/>
          <w:sz w:val="28"/>
          <w:szCs w:val="28"/>
        </w:rPr>
        <w:t>П.П.Блонский</w:t>
      </w:r>
      <w:proofErr w:type="spellEnd"/>
      <w:r w:rsidRPr="00FD0BAC">
        <w:rPr>
          <w:color w:val="000000"/>
          <w:sz w:val="28"/>
          <w:szCs w:val="28"/>
        </w:rPr>
        <w:t xml:space="preserve">, </w:t>
      </w:r>
      <w:proofErr w:type="spellStart"/>
      <w:r w:rsidRPr="00FD0BAC">
        <w:rPr>
          <w:color w:val="000000"/>
          <w:sz w:val="28"/>
          <w:szCs w:val="28"/>
        </w:rPr>
        <w:t>В.М.Бехтерев</w:t>
      </w:r>
      <w:proofErr w:type="spellEnd"/>
      <w:r w:rsidRPr="00FD0BAC">
        <w:rPr>
          <w:color w:val="000000"/>
          <w:sz w:val="28"/>
          <w:szCs w:val="28"/>
        </w:rPr>
        <w:t xml:space="preserve">). 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Марксист</w:t>
      </w:r>
      <w:r w:rsidRPr="00FD0BAC">
        <w:rPr>
          <w:color w:val="000000"/>
          <w:sz w:val="28"/>
          <w:szCs w:val="28"/>
        </w:rPr>
        <w:softHyphen/>
        <w:t xml:space="preserve">ский период развития отечественной социальной психологии.  </w:t>
      </w:r>
    </w:p>
    <w:p w:rsidR="00F16AF9" w:rsidRPr="00FD0BAC" w:rsidRDefault="00F16AF9" w:rsidP="00A20DC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 xml:space="preserve">Развитие отечественной социальной психологии в 60 –90 годы. 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Исследование социальной психологии личности (</w:t>
      </w:r>
      <w:proofErr w:type="spellStart"/>
      <w:r w:rsidRPr="00FD0BAC">
        <w:rPr>
          <w:sz w:val="28"/>
          <w:szCs w:val="28"/>
        </w:rPr>
        <w:t>И.С.Кон</w:t>
      </w:r>
      <w:proofErr w:type="spellEnd"/>
      <w:r w:rsidRPr="00FD0BAC">
        <w:rPr>
          <w:sz w:val="28"/>
          <w:szCs w:val="28"/>
        </w:rPr>
        <w:t xml:space="preserve">, </w:t>
      </w:r>
      <w:proofErr w:type="spellStart"/>
      <w:r w:rsidRPr="00FD0BAC">
        <w:rPr>
          <w:sz w:val="28"/>
          <w:szCs w:val="28"/>
        </w:rPr>
        <w:t>В.Б.Ольшанский</w:t>
      </w:r>
      <w:proofErr w:type="spellEnd"/>
      <w:r w:rsidRPr="00FD0BAC">
        <w:rPr>
          <w:sz w:val="28"/>
          <w:szCs w:val="28"/>
        </w:rPr>
        <w:t xml:space="preserve">, </w:t>
      </w:r>
      <w:proofErr w:type="spellStart"/>
      <w:r w:rsidRPr="00FD0BAC">
        <w:rPr>
          <w:sz w:val="28"/>
          <w:szCs w:val="28"/>
        </w:rPr>
        <w:t>Ю.А.Замошкин</w:t>
      </w:r>
      <w:proofErr w:type="spellEnd"/>
      <w:r w:rsidRPr="00FD0BAC">
        <w:rPr>
          <w:sz w:val="28"/>
          <w:szCs w:val="28"/>
        </w:rPr>
        <w:t xml:space="preserve">,  </w:t>
      </w:r>
      <w:proofErr w:type="spellStart"/>
      <w:r w:rsidRPr="00FD0BAC">
        <w:rPr>
          <w:sz w:val="28"/>
          <w:szCs w:val="28"/>
        </w:rPr>
        <w:t>В.С.Мерлин</w:t>
      </w:r>
      <w:proofErr w:type="spellEnd"/>
      <w:r w:rsidRPr="00FD0BAC">
        <w:rPr>
          <w:sz w:val="28"/>
          <w:szCs w:val="28"/>
        </w:rPr>
        <w:t xml:space="preserve">).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Психология групп и коллективов (</w:t>
      </w:r>
      <w:proofErr w:type="spellStart"/>
      <w:r w:rsidRPr="00FD0BAC">
        <w:rPr>
          <w:sz w:val="28"/>
          <w:szCs w:val="28"/>
        </w:rPr>
        <w:t>А.В.Петровский</w:t>
      </w:r>
      <w:proofErr w:type="spellEnd"/>
      <w:r w:rsidRPr="00FD0BAC">
        <w:rPr>
          <w:sz w:val="28"/>
          <w:szCs w:val="28"/>
        </w:rPr>
        <w:t xml:space="preserve">, </w:t>
      </w:r>
      <w:proofErr w:type="spellStart"/>
      <w:r w:rsidRPr="00FD0BAC">
        <w:rPr>
          <w:sz w:val="28"/>
          <w:szCs w:val="28"/>
        </w:rPr>
        <w:t>Г.Г.Дилигенский</w:t>
      </w:r>
      <w:proofErr w:type="spellEnd"/>
      <w:r w:rsidRPr="00FD0BAC">
        <w:rPr>
          <w:sz w:val="28"/>
          <w:szCs w:val="28"/>
        </w:rPr>
        <w:t xml:space="preserve">, </w:t>
      </w:r>
      <w:proofErr w:type="spellStart"/>
      <w:r w:rsidRPr="00FD0BAC">
        <w:rPr>
          <w:sz w:val="28"/>
          <w:szCs w:val="28"/>
        </w:rPr>
        <w:t>А.И.Донцов</w:t>
      </w:r>
      <w:proofErr w:type="spellEnd"/>
      <w:r w:rsidRPr="00FD0BAC">
        <w:rPr>
          <w:sz w:val="28"/>
          <w:szCs w:val="28"/>
        </w:rPr>
        <w:t xml:space="preserve">, </w:t>
      </w:r>
      <w:proofErr w:type="spellStart"/>
      <w:r w:rsidRPr="00FD0BAC">
        <w:rPr>
          <w:sz w:val="28"/>
          <w:szCs w:val="28"/>
        </w:rPr>
        <w:t>А.А.Бодалев</w:t>
      </w:r>
      <w:proofErr w:type="spellEnd"/>
      <w:r w:rsidRPr="00FD0BAC">
        <w:rPr>
          <w:sz w:val="28"/>
          <w:szCs w:val="28"/>
        </w:rPr>
        <w:t xml:space="preserve">).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Разработка проблем методологии социальной психологии (</w:t>
      </w:r>
      <w:proofErr w:type="spellStart"/>
      <w:r w:rsidRPr="00FD0BAC">
        <w:rPr>
          <w:sz w:val="28"/>
          <w:szCs w:val="28"/>
        </w:rPr>
        <w:t>Г.М.Андреева</w:t>
      </w:r>
      <w:proofErr w:type="spellEnd"/>
      <w:r w:rsidRPr="00FD0BAC">
        <w:rPr>
          <w:sz w:val="28"/>
          <w:szCs w:val="28"/>
        </w:rPr>
        <w:t xml:space="preserve">, </w:t>
      </w:r>
      <w:proofErr w:type="spellStart"/>
      <w:r w:rsidRPr="00FD0BAC">
        <w:rPr>
          <w:sz w:val="28"/>
          <w:szCs w:val="28"/>
        </w:rPr>
        <w:t>Е.В.Шорохова</w:t>
      </w:r>
      <w:proofErr w:type="spellEnd"/>
      <w:r w:rsidRPr="00FD0BAC">
        <w:rPr>
          <w:sz w:val="28"/>
          <w:szCs w:val="28"/>
        </w:rPr>
        <w:t xml:space="preserve">).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sz w:val="28"/>
          <w:szCs w:val="28"/>
        </w:rPr>
      </w:pPr>
      <w:r w:rsidRPr="00FD0BAC">
        <w:rPr>
          <w:sz w:val="28"/>
          <w:szCs w:val="28"/>
        </w:rPr>
        <w:t>Проблемы и перспективы развития фундаментальных и прикладных иссл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дований в российской социальной психологии.       </w:t>
      </w:r>
    </w:p>
    <w:p w:rsidR="00F16AF9" w:rsidRPr="00FD0BAC" w:rsidRDefault="00F16AF9" w:rsidP="00A20DC5">
      <w:pPr>
        <w:numPr>
          <w:ilvl w:val="0"/>
          <w:numId w:val="4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Современное состояние отечественной социальной психологии.</w:t>
      </w:r>
    </w:p>
    <w:p w:rsidR="008B74E1" w:rsidRPr="00FD0BAC" w:rsidRDefault="008B74E1" w:rsidP="00A20DC5">
      <w:pPr>
        <w:tabs>
          <w:tab w:val="left" w:pos="426"/>
        </w:tabs>
        <w:rPr>
          <w:bCs/>
          <w:i/>
          <w:sz w:val="28"/>
          <w:szCs w:val="28"/>
        </w:rPr>
      </w:pPr>
    </w:p>
    <w:p w:rsidR="00F16AF9" w:rsidRPr="00FD0BAC" w:rsidRDefault="00E547D8" w:rsidP="00A20DC5">
      <w:pPr>
        <w:tabs>
          <w:tab w:val="left" w:pos="426"/>
        </w:tabs>
        <w:rPr>
          <w:bCs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0A4CB4" w:rsidRPr="00FD0BAC">
        <w:rPr>
          <w:bCs/>
          <w:i/>
          <w:sz w:val="28"/>
          <w:szCs w:val="28"/>
        </w:rPr>
        <w:t xml:space="preserve"> по теме «</w:t>
      </w:r>
      <w:r w:rsidR="000A4CB4" w:rsidRPr="00FD0BAC">
        <w:rPr>
          <w:bCs/>
          <w:sz w:val="28"/>
          <w:szCs w:val="28"/>
        </w:rPr>
        <w:t>Вехи и</w:t>
      </w:r>
      <w:r w:rsidR="000A4CB4" w:rsidRPr="00FD0BAC">
        <w:rPr>
          <w:color w:val="000000"/>
          <w:sz w:val="28"/>
          <w:szCs w:val="28"/>
        </w:rPr>
        <w:t>стории становления и развития социальной психологии</w:t>
      </w:r>
      <w:r w:rsidR="000A4CB4" w:rsidRPr="00FD0BAC">
        <w:rPr>
          <w:bCs/>
          <w:i/>
          <w:sz w:val="28"/>
          <w:szCs w:val="28"/>
        </w:rPr>
        <w:t>»</w:t>
      </w:r>
    </w:p>
    <w:p w:rsidR="008B74E1" w:rsidRPr="00FD0BAC" w:rsidRDefault="008B74E1" w:rsidP="00A20DC5">
      <w:pPr>
        <w:tabs>
          <w:tab w:val="left" w:pos="426"/>
        </w:tabs>
        <w:rPr>
          <w:bCs/>
          <w:sz w:val="28"/>
          <w:szCs w:val="28"/>
        </w:rPr>
      </w:pPr>
    </w:p>
    <w:p w:rsidR="00F16AF9" w:rsidRPr="00FD0BAC" w:rsidRDefault="00F16AF9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2. </w:t>
      </w:r>
      <w:r w:rsidRPr="00FD0BAC">
        <w:rPr>
          <w:color w:val="000000"/>
          <w:sz w:val="28"/>
          <w:szCs w:val="28"/>
        </w:rPr>
        <w:t>Социальная   психология   общения и взаимодействия людей</w:t>
      </w:r>
    </w:p>
    <w:p w:rsidR="00D5656C" w:rsidRPr="00FD0BAC" w:rsidRDefault="008B74E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2.1</w:t>
      </w:r>
      <w:r w:rsidRPr="00FD0BAC">
        <w:rPr>
          <w:bCs/>
          <w:sz w:val="28"/>
          <w:szCs w:val="28"/>
        </w:rPr>
        <w:t xml:space="preserve"> </w:t>
      </w:r>
      <w:r w:rsidR="00746771" w:rsidRPr="00FD0BAC">
        <w:rPr>
          <w:color w:val="000000"/>
          <w:sz w:val="28"/>
          <w:szCs w:val="28"/>
        </w:rPr>
        <w:t>Социальная психология общения</w:t>
      </w:r>
      <w:r w:rsidR="00D5656C" w:rsidRPr="00FD0BAC">
        <w:rPr>
          <w:color w:val="000000"/>
          <w:sz w:val="28"/>
          <w:szCs w:val="28"/>
        </w:rPr>
        <w:t xml:space="preserve">. </w:t>
      </w:r>
      <w:r w:rsidR="00746771" w:rsidRPr="00FD0BAC">
        <w:rPr>
          <w:color w:val="000000"/>
          <w:sz w:val="28"/>
          <w:szCs w:val="28"/>
        </w:rPr>
        <w:t xml:space="preserve">Содержание, функции и </w:t>
      </w: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виды общения</w:t>
      </w:r>
    </w:p>
    <w:p w:rsidR="00746771" w:rsidRPr="00FD0BAC" w:rsidRDefault="00746771" w:rsidP="00A20DC5">
      <w:pPr>
        <w:tabs>
          <w:tab w:val="left" w:pos="426"/>
        </w:tabs>
        <w:rPr>
          <w:color w:val="000000"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</w:t>
      </w:r>
      <w:proofErr w:type="gramStart"/>
      <w:r w:rsidRPr="00FD0BAC">
        <w:rPr>
          <w:i/>
          <w:sz w:val="28"/>
          <w:szCs w:val="28"/>
        </w:rPr>
        <w:t>2</w:t>
      </w:r>
      <w:proofErr w:type="gramEnd"/>
      <w:r w:rsidRPr="00FD0BAC">
        <w:rPr>
          <w:i/>
          <w:sz w:val="28"/>
          <w:szCs w:val="28"/>
        </w:rPr>
        <w:t>; З1; З3; З4</w:t>
      </w:r>
    </w:p>
    <w:p w:rsidR="000A4CB4" w:rsidRPr="00FD0BAC" w:rsidRDefault="000A4CB4" w:rsidP="00A20DC5">
      <w:pPr>
        <w:tabs>
          <w:tab w:val="left" w:pos="426"/>
        </w:tabs>
        <w:rPr>
          <w:color w:val="000000"/>
          <w:sz w:val="28"/>
          <w:szCs w:val="28"/>
        </w:rPr>
      </w:pPr>
    </w:p>
    <w:p w:rsidR="000A4CB4" w:rsidRPr="00FD0BAC" w:rsidRDefault="000A4CB4" w:rsidP="00A20DC5">
      <w:pPr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форма реализации системы общественных и межлич</w:t>
      </w:r>
      <w:r w:rsidRPr="00FD0BAC">
        <w:rPr>
          <w:color w:val="000000"/>
          <w:sz w:val="28"/>
          <w:szCs w:val="28"/>
        </w:rPr>
        <w:softHyphen/>
        <w:t xml:space="preserve">ностных отношений.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Специфика социально-психологического подхода к общению.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Значение общения для развития индивида и социальных общно</w:t>
      </w:r>
      <w:r w:rsidRPr="00FD0BAC">
        <w:rPr>
          <w:color w:val="000000"/>
          <w:sz w:val="28"/>
          <w:szCs w:val="28"/>
        </w:rPr>
        <w:softHyphen/>
        <w:t xml:space="preserve">стей.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Общение и деятельность.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Оптимизация совместной деятельности че</w:t>
      </w:r>
      <w:r w:rsidRPr="00FD0BAC">
        <w:rPr>
          <w:color w:val="000000"/>
          <w:sz w:val="28"/>
          <w:szCs w:val="28"/>
        </w:rPr>
        <w:softHyphen/>
        <w:t>рез воздействие на процессы о</w:t>
      </w:r>
      <w:r w:rsidRPr="00FD0BAC">
        <w:rPr>
          <w:color w:val="000000"/>
          <w:sz w:val="28"/>
          <w:szCs w:val="28"/>
        </w:rPr>
        <w:t>б</w:t>
      </w:r>
      <w:r w:rsidRPr="00FD0BAC">
        <w:rPr>
          <w:color w:val="000000"/>
          <w:sz w:val="28"/>
          <w:szCs w:val="28"/>
        </w:rPr>
        <w:t xml:space="preserve">щения. </w:t>
      </w:r>
    </w:p>
    <w:p w:rsidR="00F16AF9" w:rsidRPr="00FD0BAC" w:rsidRDefault="00F16AF9" w:rsidP="00A20DC5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Содержание общения: обмен информацией, выработка единой стра</w:t>
      </w:r>
      <w:r w:rsidRPr="00FD0BAC">
        <w:rPr>
          <w:color w:val="000000"/>
          <w:sz w:val="28"/>
          <w:szCs w:val="28"/>
        </w:rPr>
        <w:softHyphen/>
        <w:t xml:space="preserve">тегии взаимодействия, восприятие и понимание людьми друг друга. </w:t>
      </w:r>
    </w:p>
    <w:p w:rsidR="00F16AF9" w:rsidRPr="00FD0BAC" w:rsidRDefault="00F16AF9" w:rsidP="00A20DC5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proofErr w:type="spellStart"/>
      <w:r w:rsidRPr="00FD0BAC">
        <w:rPr>
          <w:color w:val="000000"/>
          <w:sz w:val="28"/>
          <w:szCs w:val="28"/>
        </w:rPr>
        <w:t>Поли</w:t>
      </w:r>
      <w:r w:rsidRPr="00FD0BAC">
        <w:rPr>
          <w:color w:val="000000"/>
          <w:sz w:val="28"/>
          <w:szCs w:val="28"/>
        </w:rPr>
        <w:softHyphen/>
        <w:t>функциональность</w:t>
      </w:r>
      <w:proofErr w:type="spellEnd"/>
      <w:r w:rsidRPr="00FD0BAC">
        <w:rPr>
          <w:color w:val="000000"/>
          <w:sz w:val="28"/>
          <w:szCs w:val="28"/>
        </w:rPr>
        <w:t xml:space="preserve"> общения. </w:t>
      </w:r>
    </w:p>
    <w:p w:rsidR="00F16AF9" w:rsidRPr="00FD0BAC" w:rsidRDefault="00F16AF9" w:rsidP="00A20DC5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Виды общения: императивное, </w:t>
      </w:r>
      <w:proofErr w:type="spellStart"/>
      <w:r w:rsidRPr="00FD0BAC">
        <w:rPr>
          <w:color w:val="000000"/>
          <w:sz w:val="28"/>
          <w:szCs w:val="28"/>
        </w:rPr>
        <w:t>манипулятивное</w:t>
      </w:r>
      <w:proofErr w:type="spellEnd"/>
      <w:r w:rsidRPr="00FD0BAC">
        <w:rPr>
          <w:color w:val="000000"/>
          <w:sz w:val="28"/>
          <w:szCs w:val="28"/>
        </w:rPr>
        <w:t>, диалогическое</w:t>
      </w:r>
    </w:p>
    <w:p w:rsidR="00F16AF9" w:rsidRPr="00FD0BAC" w:rsidRDefault="00F16AF9" w:rsidP="00A20DC5">
      <w:pPr>
        <w:tabs>
          <w:tab w:val="left" w:pos="426"/>
        </w:tabs>
        <w:rPr>
          <w:sz w:val="28"/>
          <w:szCs w:val="28"/>
        </w:rPr>
      </w:pPr>
    </w:p>
    <w:p w:rsidR="00E547D8" w:rsidRPr="00FD0BAC" w:rsidRDefault="00746771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sz w:val="28"/>
          <w:szCs w:val="28"/>
        </w:rPr>
        <w:t>Тестирование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b/>
          <w:bCs/>
          <w:i/>
          <w:iCs/>
          <w:color w:val="000000"/>
          <w:sz w:val="28"/>
          <w:szCs w:val="28"/>
        </w:rPr>
        <w:t>Выбрать правильный ответ: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1. Приемы вербального общения наиболее эффективны в общении: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всех людей;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упрямых холериков и меланхоликов;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живых, энергичных сангвиников;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 работников, с которыми у руководителя установились доб</w:t>
      </w:r>
      <w:r w:rsidRPr="00FD0BAC">
        <w:rPr>
          <w:color w:val="000000"/>
          <w:sz w:val="28"/>
          <w:szCs w:val="28"/>
        </w:rPr>
        <w:softHyphen/>
        <w:t>рые, доверител</w:t>
      </w:r>
      <w:r w:rsidRPr="00FD0BAC">
        <w:rPr>
          <w:color w:val="000000"/>
          <w:sz w:val="28"/>
          <w:szCs w:val="28"/>
        </w:rPr>
        <w:t>ь</w:t>
      </w:r>
      <w:r w:rsidRPr="00FD0BAC">
        <w:rPr>
          <w:color w:val="000000"/>
          <w:sz w:val="28"/>
          <w:szCs w:val="28"/>
        </w:rPr>
        <w:t>ные отношения.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2. Видеть </w:t>
      </w:r>
      <w:proofErr w:type="gramStart"/>
      <w:r w:rsidRPr="00FD0BAC">
        <w:rPr>
          <w:color w:val="000000"/>
          <w:sz w:val="28"/>
          <w:szCs w:val="28"/>
        </w:rPr>
        <w:t>комическое</w:t>
      </w:r>
      <w:proofErr w:type="gramEnd"/>
      <w:r w:rsidRPr="00FD0BAC">
        <w:rPr>
          <w:color w:val="000000"/>
          <w:sz w:val="28"/>
          <w:szCs w:val="28"/>
        </w:rPr>
        <w:t>, находить противоречия в поведении, остроумно высме</w:t>
      </w:r>
      <w:r w:rsidRPr="00FD0BAC">
        <w:rPr>
          <w:color w:val="000000"/>
          <w:sz w:val="28"/>
          <w:szCs w:val="28"/>
        </w:rPr>
        <w:t>и</w:t>
      </w:r>
      <w:r w:rsidRPr="00FD0BAC">
        <w:rPr>
          <w:color w:val="000000"/>
          <w:sz w:val="28"/>
          <w:szCs w:val="28"/>
        </w:rPr>
        <w:t>вать их: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показатель зрелости руководителя;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б) </w:t>
      </w:r>
      <w:proofErr w:type="gramStart"/>
      <w:r w:rsidRPr="00FD0BAC">
        <w:rPr>
          <w:color w:val="000000"/>
          <w:sz w:val="28"/>
          <w:szCs w:val="28"/>
        </w:rPr>
        <w:t>кривляние</w:t>
      </w:r>
      <w:proofErr w:type="gramEnd"/>
      <w:r w:rsidRPr="00FD0BAC">
        <w:rPr>
          <w:color w:val="000000"/>
          <w:sz w:val="28"/>
          <w:szCs w:val="28"/>
        </w:rPr>
        <w:t>, недостойное воспитание человека;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допустимо только в свободное время;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неверны.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3. Приемы интерактивного общения: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формируют идейно-политические взгляды;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 позволяют корректировать мировоззрение;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формируют навыки и привычки;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4.  Умение ориентироваться в сложных производственных ситуациях зависит от: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логического мышления и опыта;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от знания и умения применять многочисленные приемы воздействия;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в)  от такта и умения подбирать оптимальные спо</w:t>
      </w:r>
      <w:r w:rsidRPr="00FD0BAC">
        <w:rPr>
          <w:color w:val="000000"/>
          <w:sz w:val="28"/>
          <w:szCs w:val="28"/>
        </w:rPr>
        <w:softHyphen/>
        <w:t>собы общения;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5. «Парадокс» дает желаемый результат потому, что: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а) смех товарищей страшен для человека, он </w:t>
      </w:r>
      <w:proofErr w:type="gramStart"/>
      <w:r w:rsidRPr="00FD0BAC">
        <w:rPr>
          <w:color w:val="000000"/>
          <w:sz w:val="28"/>
          <w:szCs w:val="28"/>
        </w:rPr>
        <w:t>боится стать</w:t>
      </w:r>
      <w:proofErr w:type="gramEnd"/>
      <w:r w:rsidRPr="00FD0BAC">
        <w:rPr>
          <w:color w:val="000000"/>
          <w:sz w:val="28"/>
          <w:szCs w:val="28"/>
        </w:rPr>
        <w:t xml:space="preserve"> объектом насмешек;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у людей возрастает стремление к самоутвержде</w:t>
      </w:r>
      <w:r w:rsidRPr="00FD0BAC">
        <w:rPr>
          <w:color w:val="000000"/>
          <w:sz w:val="28"/>
          <w:szCs w:val="28"/>
        </w:rPr>
        <w:softHyphen/>
        <w:t>нию, и умение парировать выходку нравится и вызывает интерес к руководителю;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намеченная программа действий потерпела крах, а выра</w:t>
      </w:r>
      <w:r w:rsidRPr="00FD0BAC">
        <w:rPr>
          <w:color w:val="000000"/>
          <w:sz w:val="28"/>
          <w:szCs w:val="28"/>
        </w:rPr>
        <w:softHyphen/>
        <w:t xml:space="preserve">ботать </w:t>
      </w:r>
      <w:proofErr w:type="gramStart"/>
      <w:r w:rsidRPr="00FD0BAC">
        <w:rPr>
          <w:color w:val="000000"/>
          <w:sz w:val="28"/>
          <w:szCs w:val="28"/>
        </w:rPr>
        <w:t>новую</w:t>
      </w:r>
      <w:proofErr w:type="gramEnd"/>
      <w:r w:rsidRPr="00FD0BAC">
        <w:rPr>
          <w:color w:val="000000"/>
          <w:sz w:val="28"/>
          <w:szCs w:val="28"/>
        </w:rPr>
        <w:t xml:space="preserve"> нек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>гда, да и желание пропадает;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все ответы верны.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6. Дисциплина в коллективе зависит от: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а) общей дисциплины;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б) от требовательности администрации;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в) только от самого руководителя;</w:t>
      </w:r>
    </w:p>
    <w:p w:rsidR="00DA10BD" w:rsidRPr="00FD0BAC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г) от положения в городе, стране.</w:t>
      </w:r>
    </w:p>
    <w:p w:rsidR="00DA10BD" w:rsidRDefault="00DA10BD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6052" w:rsidRDefault="00DC6052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тестированию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DC6052" w:rsidTr="00DC6052"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DC6052" w:rsidRDefault="00CD6136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C6052" w:rsidTr="00DC6052"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2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3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43" w:type="dxa"/>
          </w:tcPr>
          <w:p w:rsidR="00DC6052" w:rsidRDefault="00905D13" w:rsidP="00A20D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DC6052" w:rsidRPr="00FD0BAC" w:rsidRDefault="00DC6052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6771" w:rsidRPr="00FD0BAC" w:rsidRDefault="00E547D8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746771" w:rsidRPr="00FD0BAC">
        <w:rPr>
          <w:sz w:val="28"/>
          <w:szCs w:val="28"/>
        </w:rPr>
        <w:t xml:space="preserve"> </w:t>
      </w:r>
      <w:r w:rsidR="00DA10BD" w:rsidRPr="00FD0BAC">
        <w:rPr>
          <w:sz w:val="28"/>
          <w:szCs w:val="28"/>
        </w:rPr>
        <w:t xml:space="preserve"> по теме «</w:t>
      </w:r>
      <w:r w:rsidR="0078151D" w:rsidRPr="00FD0BAC">
        <w:rPr>
          <w:color w:val="000000"/>
          <w:sz w:val="28"/>
          <w:szCs w:val="28"/>
        </w:rPr>
        <w:t>Содержание, функции и виды общения</w:t>
      </w:r>
      <w:r w:rsidR="00DA10BD" w:rsidRPr="00FD0BAC">
        <w:rPr>
          <w:sz w:val="28"/>
          <w:szCs w:val="28"/>
        </w:rPr>
        <w:t>»</w:t>
      </w:r>
    </w:p>
    <w:p w:rsidR="0078151D" w:rsidRPr="00FD0BAC" w:rsidRDefault="0078151D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24D73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2.</w:t>
      </w:r>
      <w:r w:rsidR="00A24D73" w:rsidRPr="00A24D73">
        <w:rPr>
          <w:bCs/>
          <w:i/>
          <w:sz w:val="28"/>
          <w:szCs w:val="28"/>
        </w:rPr>
        <w:t>2</w:t>
      </w:r>
      <w:r w:rsidR="00A24D73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 xml:space="preserve">Закономерности процесса общения. Структура общения: </w:t>
      </w: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коммуникативная, перцептивная и интерактивная стороны общения</w:t>
      </w:r>
    </w:p>
    <w:p w:rsidR="0078151D" w:rsidRPr="00FD0BAC" w:rsidRDefault="0078151D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</w:t>
      </w:r>
      <w:proofErr w:type="gramStart"/>
      <w:r w:rsidRPr="00FD0BAC">
        <w:rPr>
          <w:i/>
          <w:sz w:val="28"/>
          <w:szCs w:val="28"/>
        </w:rPr>
        <w:t>2</w:t>
      </w:r>
      <w:proofErr w:type="gramEnd"/>
      <w:r w:rsidRPr="00FD0BAC">
        <w:rPr>
          <w:i/>
          <w:sz w:val="28"/>
          <w:szCs w:val="28"/>
        </w:rPr>
        <w:t>; З1; З3; З4</w:t>
      </w:r>
      <w:r w:rsidR="005B4B0E" w:rsidRPr="00FD0BAC">
        <w:rPr>
          <w:i/>
          <w:sz w:val="28"/>
          <w:szCs w:val="28"/>
        </w:rPr>
        <w:t>; У1; У2; У3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46771" w:rsidRPr="00FD0BAC" w:rsidRDefault="00746771" w:rsidP="00A20DC5">
      <w:pPr>
        <w:tabs>
          <w:tab w:val="left" w:pos="426"/>
        </w:tabs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Коммуникативная сторона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обмен информа</w:t>
      </w:r>
      <w:r w:rsidRPr="00FD0BAC">
        <w:rPr>
          <w:color w:val="000000"/>
          <w:sz w:val="28"/>
          <w:szCs w:val="28"/>
        </w:rPr>
        <w:softHyphen/>
        <w:t xml:space="preserve">цией.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Специфика коммуникативного процесса между людьми.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Единство деятельности, общения и познания в коммуникативном процессе.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Коммуни</w:t>
      </w:r>
      <w:r w:rsidRPr="00FD0BAC">
        <w:rPr>
          <w:color w:val="000000"/>
          <w:sz w:val="28"/>
          <w:szCs w:val="28"/>
        </w:rPr>
        <w:softHyphen/>
        <w:t>кативные барьеры, социальные и психологические причины их возникнове</w:t>
      </w:r>
      <w:r w:rsidRPr="00FD0BAC">
        <w:rPr>
          <w:color w:val="000000"/>
          <w:sz w:val="28"/>
          <w:szCs w:val="28"/>
        </w:rPr>
        <w:softHyphen/>
        <w:t xml:space="preserve">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Понятие о вербальных и невербальных средствах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Речь как средство коммуникации.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Диалог как форма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Виды и техники слу</w:t>
      </w:r>
      <w:r w:rsidRPr="00FD0BAC">
        <w:rPr>
          <w:color w:val="000000"/>
          <w:sz w:val="28"/>
          <w:szCs w:val="28"/>
        </w:rPr>
        <w:softHyphen/>
        <w:t xml:space="preserve">шания партнера по общению.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Интерактивная сторона общения. </w:t>
      </w:r>
    </w:p>
    <w:p w:rsidR="00746771" w:rsidRPr="00FD0BAC" w:rsidRDefault="00746771" w:rsidP="00A20DC5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организация взаимо</w:t>
      </w:r>
      <w:r w:rsidRPr="00FD0BAC">
        <w:rPr>
          <w:color w:val="000000"/>
          <w:sz w:val="28"/>
          <w:szCs w:val="28"/>
        </w:rPr>
        <w:softHyphen/>
        <w:t>действия между общающимися индивид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 xml:space="preserve">ми.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Виды социальных взаимодей</w:t>
      </w:r>
      <w:r w:rsidRPr="00FD0BAC">
        <w:rPr>
          <w:color w:val="000000"/>
          <w:sz w:val="28"/>
          <w:szCs w:val="28"/>
        </w:rPr>
        <w:softHyphen/>
        <w:t>ствий: сотрудничество, конкуренция, ко</w:t>
      </w:r>
      <w:r w:rsidRPr="00FD0BAC">
        <w:rPr>
          <w:color w:val="000000"/>
          <w:sz w:val="28"/>
          <w:szCs w:val="28"/>
        </w:rPr>
        <w:t>н</w:t>
      </w:r>
      <w:r w:rsidRPr="00FD0BAC">
        <w:rPr>
          <w:color w:val="000000"/>
          <w:sz w:val="28"/>
          <w:szCs w:val="28"/>
        </w:rPr>
        <w:t xml:space="preserve">фликт.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Перцептивная сторона общения.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Общение как восприятие и понима</w:t>
      </w:r>
      <w:r w:rsidRPr="00FD0BAC">
        <w:rPr>
          <w:color w:val="000000"/>
          <w:sz w:val="28"/>
          <w:szCs w:val="28"/>
        </w:rPr>
        <w:softHyphen/>
        <w:t xml:space="preserve">ние друг друга партнерами по общению.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Межличностное восприятие как основа для </w:t>
      </w:r>
      <w:proofErr w:type="spellStart"/>
      <w:r w:rsidRPr="00FD0BAC">
        <w:rPr>
          <w:color w:val="000000"/>
          <w:sz w:val="28"/>
          <w:szCs w:val="28"/>
        </w:rPr>
        <w:t>взаимопознания</w:t>
      </w:r>
      <w:proofErr w:type="spellEnd"/>
      <w:r w:rsidRPr="00FD0BAC">
        <w:rPr>
          <w:color w:val="000000"/>
          <w:sz w:val="28"/>
          <w:szCs w:val="28"/>
        </w:rPr>
        <w:t xml:space="preserve"> и взаимопон</w:t>
      </w:r>
      <w:r w:rsidRPr="00FD0BAC">
        <w:rPr>
          <w:color w:val="000000"/>
          <w:sz w:val="28"/>
          <w:szCs w:val="28"/>
        </w:rPr>
        <w:t>и</w:t>
      </w:r>
      <w:r w:rsidRPr="00FD0BAC">
        <w:rPr>
          <w:color w:val="000000"/>
          <w:sz w:val="28"/>
          <w:szCs w:val="28"/>
        </w:rPr>
        <w:t>мания людей. Механизмы соци</w:t>
      </w:r>
      <w:r w:rsidRPr="00FD0BAC">
        <w:rPr>
          <w:color w:val="000000"/>
          <w:sz w:val="28"/>
          <w:szCs w:val="28"/>
        </w:rPr>
        <w:softHyphen/>
        <w:t xml:space="preserve">альной перцепции: идентификация и рефлексия.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Роль </w:t>
      </w:r>
      <w:proofErr w:type="spellStart"/>
      <w:r w:rsidRPr="00FD0BAC">
        <w:rPr>
          <w:color w:val="000000"/>
          <w:sz w:val="28"/>
          <w:szCs w:val="28"/>
        </w:rPr>
        <w:t>эмпатии</w:t>
      </w:r>
      <w:proofErr w:type="spellEnd"/>
      <w:r w:rsidRPr="00FD0BAC">
        <w:rPr>
          <w:color w:val="000000"/>
          <w:sz w:val="28"/>
          <w:szCs w:val="28"/>
        </w:rPr>
        <w:t xml:space="preserve"> в этих про</w:t>
      </w:r>
      <w:r w:rsidRPr="00FD0BAC">
        <w:rPr>
          <w:color w:val="000000"/>
          <w:sz w:val="28"/>
          <w:szCs w:val="28"/>
        </w:rPr>
        <w:softHyphen/>
        <w:t xml:space="preserve">цессах. </w:t>
      </w:r>
    </w:p>
    <w:p w:rsidR="00746771" w:rsidRPr="00FD0BAC" w:rsidRDefault="00746771" w:rsidP="00A20DC5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Эффекты межличностного восприятия: проекции, «ореола», </w:t>
      </w:r>
      <w:proofErr w:type="spellStart"/>
      <w:r w:rsidRPr="00FD0BAC">
        <w:rPr>
          <w:color w:val="000000"/>
          <w:sz w:val="28"/>
          <w:szCs w:val="28"/>
        </w:rPr>
        <w:t>стереотипиз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>ции</w:t>
      </w:r>
      <w:proofErr w:type="spellEnd"/>
      <w:r w:rsidRPr="00FD0BAC">
        <w:rPr>
          <w:color w:val="000000"/>
          <w:sz w:val="28"/>
          <w:szCs w:val="28"/>
        </w:rPr>
        <w:t xml:space="preserve">, доминирующей потребности и др. </w:t>
      </w:r>
    </w:p>
    <w:p w:rsidR="00E547D8" w:rsidRPr="00FD0BAC" w:rsidRDefault="00E547D8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sz w:val="28"/>
          <w:szCs w:val="28"/>
        </w:rPr>
        <w:t>Практическая работа «Выбор стратегии общения»</w:t>
      </w:r>
    </w:p>
    <w:p w:rsidR="005B4B0E" w:rsidRPr="00FD0BAC" w:rsidRDefault="005B4B0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2.3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Психология воздействия в общении</w:t>
      </w:r>
    </w:p>
    <w:p w:rsidR="005B4B0E" w:rsidRPr="00FD0BAC" w:rsidRDefault="005B4B0E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</w:t>
      </w:r>
      <w:proofErr w:type="gramStart"/>
      <w:r w:rsidRPr="00FD0BAC">
        <w:rPr>
          <w:i/>
          <w:sz w:val="28"/>
          <w:szCs w:val="28"/>
        </w:rPr>
        <w:t>2</w:t>
      </w:r>
      <w:proofErr w:type="gramEnd"/>
      <w:r w:rsidRPr="00FD0BAC">
        <w:rPr>
          <w:i/>
          <w:sz w:val="28"/>
          <w:szCs w:val="28"/>
        </w:rPr>
        <w:t>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Убеждение, внушение, психологическое заражение, подражание как спос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>бы или социально-психологические механизмы воздействия в процес</w:t>
      </w:r>
      <w:r w:rsidRPr="00FD0BAC">
        <w:rPr>
          <w:color w:val="000000"/>
          <w:sz w:val="28"/>
          <w:szCs w:val="28"/>
        </w:rPr>
        <w:softHyphen/>
        <w:t>се общ</w:t>
      </w:r>
      <w:r w:rsidRPr="00FD0BAC">
        <w:rPr>
          <w:color w:val="000000"/>
          <w:sz w:val="28"/>
          <w:szCs w:val="28"/>
        </w:rPr>
        <w:t>е</w:t>
      </w:r>
      <w:r w:rsidRPr="00FD0BAC">
        <w:rPr>
          <w:color w:val="000000"/>
          <w:sz w:val="28"/>
          <w:szCs w:val="28"/>
        </w:rPr>
        <w:t xml:space="preserve">ния.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Убеждение как метод сознательного воздействия на индивида или группу, связанный с формированием, закреплением или изменением их социальных установок.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Условия эффективности и технологии убеждающего воздействия.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Внушение как целенаправленное, неаргументированное воздейст</w:t>
      </w:r>
      <w:r w:rsidRPr="00FD0BAC">
        <w:rPr>
          <w:color w:val="000000"/>
          <w:sz w:val="28"/>
          <w:szCs w:val="28"/>
        </w:rPr>
        <w:softHyphen/>
        <w:t>вие, осн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ванное на некритическом восприятии информации.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Условия эф</w:t>
      </w:r>
      <w:r w:rsidRPr="00FD0BAC">
        <w:rPr>
          <w:color w:val="000000"/>
          <w:sz w:val="28"/>
          <w:szCs w:val="28"/>
        </w:rPr>
        <w:softHyphen/>
        <w:t xml:space="preserve">фективности внушения. Внушение и убеждение.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Психологическое заражение как способ группового воздействия.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Ос</w:t>
      </w:r>
      <w:r w:rsidRPr="00FD0BAC">
        <w:rPr>
          <w:color w:val="000000"/>
          <w:sz w:val="28"/>
          <w:szCs w:val="28"/>
        </w:rPr>
        <w:softHyphen/>
        <w:t>нова заражения - бессознательная подверженность индивида определе</w:t>
      </w:r>
      <w:r w:rsidRPr="00FD0BAC">
        <w:rPr>
          <w:color w:val="000000"/>
          <w:sz w:val="28"/>
          <w:szCs w:val="28"/>
        </w:rPr>
        <w:t>н</w:t>
      </w:r>
      <w:r w:rsidRPr="00FD0BAC">
        <w:rPr>
          <w:color w:val="000000"/>
          <w:sz w:val="28"/>
          <w:szCs w:val="28"/>
        </w:rPr>
        <w:t xml:space="preserve">ным психическим состояниям.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Использование способов убеждающего воздействия в деловой беседе. </w:t>
      </w:r>
    </w:p>
    <w:p w:rsidR="00746771" w:rsidRPr="00FD0BAC" w:rsidRDefault="00746771" w:rsidP="00A20DC5">
      <w:pPr>
        <w:numPr>
          <w:ilvl w:val="0"/>
          <w:numId w:val="7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Психологические основы ведения деловых переговоров.</w:t>
      </w:r>
    </w:p>
    <w:p w:rsidR="00746771" w:rsidRPr="00FD0BAC" w:rsidRDefault="00746771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D0BAC">
        <w:rPr>
          <w:sz w:val="28"/>
          <w:szCs w:val="28"/>
        </w:rPr>
        <w:t>Тестирование</w:t>
      </w:r>
    </w:p>
    <w:p w:rsidR="007140DF" w:rsidRPr="00FD0BAC" w:rsidRDefault="007140DF" w:rsidP="00A20DC5">
      <w:pPr>
        <w:rPr>
          <w:i/>
          <w:sz w:val="28"/>
          <w:szCs w:val="28"/>
        </w:rPr>
      </w:pPr>
      <w:r w:rsidRPr="00FD0BAC">
        <w:rPr>
          <w:sz w:val="28"/>
          <w:szCs w:val="28"/>
        </w:rPr>
        <w:t>Задание 1</w:t>
      </w:r>
      <w:proofErr w:type="gramStart"/>
      <w:r w:rsidRPr="00FD0BAC">
        <w:rPr>
          <w:sz w:val="28"/>
          <w:szCs w:val="28"/>
        </w:rPr>
        <w:t xml:space="preserve"> </w:t>
      </w:r>
      <w:r w:rsidRPr="00FD0BAC">
        <w:rPr>
          <w:i/>
          <w:sz w:val="28"/>
          <w:szCs w:val="28"/>
        </w:rPr>
        <w:t>В</w:t>
      </w:r>
      <w:proofErr w:type="gramEnd"/>
      <w:r w:rsidRPr="00FD0BAC">
        <w:rPr>
          <w:i/>
          <w:sz w:val="28"/>
          <w:szCs w:val="28"/>
        </w:rPr>
        <w:t>ставить пропущенные слова: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1. …   - особый вид совместной деятельности двух или нескольких лиц, не св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 xml:space="preserve">занных друг с другом отношениями.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2. …    - процесс продвижения и разрешения проблем путем составления, столкновения, ассимиляции, взаимоотношения предметных позиций участн</w:t>
      </w:r>
      <w:r w:rsidRPr="00FD0BAC">
        <w:rPr>
          <w:sz w:val="28"/>
          <w:szCs w:val="28"/>
        </w:rPr>
        <w:t>и</w:t>
      </w:r>
      <w:r w:rsidRPr="00FD0BAC">
        <w:rPr>
          <w:sz w:val="28"/>
          <w:szCs w:val="28"/>
        </w:rPr>
        <w:t xml:space="preserve">ков.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3. …  метод ведение переговоров  - состоит в том, что партнерам предлагаются для </w:t>
      </w:r>
      <w:proofErr w:type="gramStart"/>
      <w:r w:rsidRPr="00FD0BAC">
        <w:rPr>
          <w:sz w:val="28"/>
          <w:szCs w:val="28"/>
        </w:rPr>
        <w:t>обсуждения</w:t>
      </w:r>
      <w:proofErr w:type="gramEnd"/>
      <w:r w:rsidRPr="00FD0BAC">
        <w:rPr>
          <w:sz w:val="28"/>
          <w:szCs w:val="28"/>
        </w:rPr>
        <w:t xml:space="preserve"> предварительно разработанные варианты соглашения в зав</w:t>
      </w:r>
      <w:r w:rsidRPr="00FD0BAC">
        <w:rPr>
          <w:sz w:val="28"/>
          <w:szCs w:val="28"/>
        </w:rPr>
        <w:t>и</w:t>
      </w:r>
      <w:r w:rsidRPr="00FD0BAC">
        <w:rPr>
          <w:sz w:val="28"/>
          <w:szCs w:val="28"/>
        </w:rPr>
        <w:t xml:space="preserve">симости от конкретных ситуаций.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4. …   - перестройка личности под влиянием сильных эмоций</w:t>
      </w:r>
      <w:proofErr w:type="gramStart"/>
      <w:r w:rsidRPr="00FD0BAC">
        <w:rPr>
          <w:sz w:val="28"/>
          <w:szCs w:val="28"/>
        </w:rPr>
        <w:t>.</w:t>
      </w:r>
      <w:proofErr w:type="gramEnd"/>
      <w:r w:rsidRPr="00FD0BAC">
        <w:rPr>
          <w:sz w:val="28"/>
          <w:szCs w:val="28"/>
        </w:rPr>
        <w:t xml:space="preserve">- </w:t>
      </w:r>
      <w:proofErr w:type="gramStart"/>
      <w:r w:rsidRPr="00FD0BAC">
        <w:rPr>
          <w:sz w:val="28"/>
          <w:szCs w:val="28"/>
        </w:rPr>
        <w:t>п</w:t>
      </w:r>
      <w:proofErr w:type="gramEnd"/>
      <w:r w:rsidRPr="00FD0BAC">
        <w:rPr>
          <w:sz w:val="28"/>
          <w:szCs w:val="28"/>
        </w:rPr>
        <w:t>сихологич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ский прием убеждения. 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5. …   - означает объединение усилий нескольких сторон с целью оказания да</w:t>
      </w:r>
      <w:r w:rsidRPr="00FD0BAC">
        <w:rPr>
          <w:sz w:val="28"/>
          <w:szCs w:val="28"/>
        </w:rPr>
        <w:t>в</w:t>
      </w:r>
      <w:r w:rsidRPr="00FD0BAC">
        <w:rPr>
          <w:sz w:val="28"/>
          <w:szCs w:val="28"/>
        </w:rPr>
        <w:t xml:space="preserve">ления (метод психологических игр.) </w:t>
      </w:r>
    </w:p>
    <w:p w:rsidR="007140DF" w:rsidRPr="00FD0BAC" w:rsidRDefault="007140DF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Варианты ответов:</w:t>
      </w:r>
    </w:p>
    <w:p w:rsidR="003D213E" w:rsidRDefault="003D213E" w:rsidP="003D213E">
      <w:pPr>
        <w:rPr>
          <w:sz w:val="28"/>
          <w:szCs w:val="28"/>
        </w:rPr>
        <w:sectPr w:rsidR="003D213E" w:rsidSect="004D16C9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1) взрыв;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>2) деловые переговоры;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>3) дискуссия;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4) блокировка;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>5) вариационный;</w:t>
      </w:r>
    </w:p>
    <w:p w:rsidR="007140DF" w:rsidRPr="00FD0BAC" w:rsidRDefault="007140DF" w:rsidP="003D213E">
      <w:pPr>
        <w:rPr>
          <w:sz w:val="28"/>
          <w:szCs w:val="28"/>
        </w:rPr>
      </w:pPr>
      <w:r w:rsidRPr="00FD0BAC">
        <w:rPr>
          <w:sz w:val="28"/>
          <w:szCs w:val="28"/>
        </w:rPr>
        <w:t xml:space="preserve">6) деловое общение. </w:t>
      </w:r>
    </w:p>
    <w:p w:rsidR="003D213E" w:rsidRDefault="003D213E" w:rsidP="00A20DC5">
      <w:pPr>
        <w:rPr>
          <w:i/>
          <w:sz w:val="28"/>
          <w:szCs w:val="28"/>
        </w:rPr>
        <w:sectPr w:rsidR="003D213E" w:rsidSect="003D213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7140DF" w:rsidRDefault="003D213E" w:rsidP="00A20DC5">
      <w:pPr>
        <w:rPr>
          <w:sz w:val="28"/>
          <w:szCs w:val="28"/>
        </w:rPr>
      </w:pPr>
      <w:r w:rsidRPr="003D213E">
        <w:rPr>
          <w:i/>
          <w:sz w:val="28"/>
          <w:szCs w:val="28"/>
        </w:rPr>
        <w:lastRenderedPageBreak/>
        <w:t>Ответы</w:t>
      </w:r>
      <w:r>
        <w:rPr>
          <w:sz w:val="28"/>
          <w:szCs w:val="28"/>
        </w:rPr>
        <w:t>:</w:t>
      </w:r>
      <w:r w:rsidR="0056297B">
        <w:rPr>
          <w:sz w:val="28"/>
          <w:szCs w:val="28"/>
        </w:rPr>
        <w:t xml:space="preserve"> 1-6, 2-4, 3-3, 4-1, 5-4</w:t>
      </w:r>
    </w:p>
    <w:p w:rsidR="003D213E" w:rsidRPr="00FD0BAC" w:rsidRDefault="003D213E" w:rsidP="00A20DC5">
      <w:pPr>
        <w:rPr>
          <w:sz w:val="28"/>
          <w:szCs w:val="28"/>
        </w:rPr>
      </w:pPr>
    </w:p>
    <w:p w:rsidR="007140DF" w:rsidRPr="00FD0BAC" w:rsidRDefault="007140DF" w:rsidP="00A20DC5">
      <w:pPr>
        <w:jc w:val="both"/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2 </w:t>
      </w:r>
      <w:r w:rsidRPr="00FD0BAC">
        <w:rPr>
          <w:i/>
          <w:sz w:val="28"/>
          <w:szCs w:val="28"/>
        </w:rPr>
        <w:t>Классифицировать виды общения по признакам:</w:t>
      </w:r>
    </w:p>
    <w:p w:rsidR="007140DF" w:rsidRPr="00FD0BAC" w:rsidRDefault="007140DF" w:rsidP="00A20DC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770"/>
      </w:tblGrid>
      <w:tr w:rsidR="007140DF" w:rsidRPr="00FD0BAC" w:rsidTr="00A24D73">
        <w:trPr>
          <w:trHeight w:val="412"/>
        </w:trPr>
        <w:tc>
          <w:tcPr>
            <w:tcW w:w="4770" w:type="dxa"/>
            <w:vAlign w:val="center"/>
          </w:tcPr>
          <w:p w:rsidR="007140DF" w:rsidRPr="00FD0BAC" w:rsidRDefault="007140DF" w:rsidP="00A20DC5">
            <w:pPr>
              <w:jc w:val="center"/>
              <w:rPr>
                <w:sz w:val="28"/>
                <w:szCs w:val="28"/>
              </w:rPr>
            </w:pPr>
            <w:r w:rsidRPr="00FD0BAC">
              <w:rPr>
                <w:sz w:val="28"/>
                <w:szCs w:val="28"/>
              </w:rPr>
              <w:t>По содержанию общения</w:t>
            </w:r>
          </w:p>
        </w:tc>
        <w:tc>
          <w:tcPr>
            <w:tcW w:w="4770" w:type="dxa"/>
            <w:vAlign w:val="center"/>
          </w:tcPr>
          <w:p w:rsidR="007140DF" w:rsidRPr="00FD0BAC" w:rsidRDefault="007140DF" w:rsidP="00A20DC5">
            <w:pPr>
              <w:jc w:val="center"/>
              <w:rPr>
                <w:sz w:val="28"/>
                <w:szCs w:val="28"/>
              </w:rPr>
            </w:pPr>
            <w:r w:rsidRPr="00FD0BAC">
              <w:rPr>
                <w:sz w:val="28"/>
                <w:szCs w:val="28"/>
              </w:rPr>
              <w:t>Цели общения</w:t>
            </w:r>
          </w:p>
        </w:tc>
      </w:tr>
      <w:tr w:rsidR="003D213E" w:rsidRPr="00FD0BAC" w:rsidTr="003D213E">
        <w:trPr>
          <w:trHeight w:val="70"/>
        </w:trPr>
        <w:tc>
          <w:tcPr>
            <w:tcW w:w="4770" w:type="dxa"/>
            <w:vAlign w:val="center"/>
          </w:tcPr>
          <w:p w:rsidR="003D213E" w:rsidRPr="00FD0BAC" w:rsidRDefault="003D213E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3D213E" w:rsidRPr="00FD0BAC" w:rsidRDefault="003D213E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0DF" w:rsidRPr="00FD0BAC" w:rsidTr="0056297B">
        <w:trPr>
          <w:trHeight w:val="58"/>
        </w:trPr>
        <w:tc>
          <w:tcPr>
            <w:tcW w:w="4770" w:type="dxa"/>
          </w:tcPr>
          <w:p w:rsidR="007140DF" w:rsidRPr="00FD0BAC" w:rsidRDefault="0056297B" w:rsidP="00A2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1, 4, 5, 7, 8, 9</w:t>
            </w:r>
          </w:p>
        </w:tc>
        <w:tc>
          <w:tcPr>
            <w:tcW w:w="4770" w:type="dxa"/>
          </w:tcPr>
          <w:p w:rsidR="007140DF" w:rsidRPr="00FD0BAC" w:rsidRDefault="0056297B" w:rsidP="00A2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2,3,6</w:t>
            </w:r>
          </w:p>
        </w:tc>
      </w:tr>
    </w:tbl>
    <w:p w:rsidR="007140DF" w:rsidRPr="00FD0BAC" w:rsidRDefault="007140DF" w:rsidP="00A20DC5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Материальное – обмен продуктами и предметами деятельности, которые служат средством удовлетворения актуальных потребностей субъектов.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Деловое – общение, включенное в какую-либо деятельность людей.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Целевое – общение, служащее средством удовлетворения специфической потребности.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Деятельное – обмен действиями, операциями, умениями, навыками.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Мотивационное – обмен побуждениями, целями, интересами, мотивами, потребностями.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Личностное – общение, сосредоточенное в основном кругу внутренних психологических проблем.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Когнитивное – обмен знаниями.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Кондиционное – обмен психологическими и фразеологическими состо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 xml:space="preserve">ниями. </w:t>
      </w:r>
    </w:p>
    <w:p w:rsidR="007140DF" w:rsidRPr="00FD0BAC" w:rsidRDefault="007140DF" w:rsidP="00A20DC5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Инструментальное – общение, которое не является самоцелью, но пр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следует какую-то иную цель, кроме получения удовлетворения от самого акта общения. </w:t>
      </w:r>
    </w:p>
    <w:p w:rsidR="007140DF" w:rsidRDefault="003D213E" w:rsidP="00A20DC5">
      <w:pPr>
        <w:rPr>
          <w:sz w:val="28"/>
          <w:szCs w:val="28"/>
        </w:rPr>
      </w:pPr>
      <w:r w:rsidRPr="003D213E">
        <w:rPr>
          <w:i/>
          <w:sz w:val="28"/>
          <w:szCs w:val="28"/>
        </w:rPr>
        <w:t>Ответы</w:t>
      </w:r>
      <w:r>
        <w:rPr>
          <w:sz w:val="28"/>
          <w:szCs w:val="28"/>
        </w:rPr>
        <w:t>:</w:t>
      </w:r>
    </w:p>
    <w:p w:rsidR="003D213E" w:rsidRPr="00FD0BAC" w:rsidRDefault="003D213E" w:rsidP="00A20DC5">
      <w:pPr>
        <w:rPr>
          <w:sz w:val="28"/>
          <w:szCs w:val="28"/>
        </w:rPr>
      </w:pPr>
    </w:p>
    <w:p w:rsidR="007140DF" w:rsidRPr="00FD0BAC" w:rsidRDefault="007140DF" w:rsidP="00A20DC5">
      <w:pPr>
        <w:jc w:val="both"/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3 </w:t>
      </w:r>
      <w:r w:rsidRPr="00FD0BAC">
        <w:rPr>
          <w:i/>
          <w:sz w:val="28"/>
          <w:szCs w:val="28"/>
        </w:rPr>
        <w:t>Соединить определения и термины стрелками:</w:t>
      </w:r>
    </w:p>
    <w:p w:rsidR="007140DF" w:rsidRPr="00FD0BAC" w:rsidRDefault="007140DF" w:rsidP="00A20DC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1584"/>
        <w:gridCol w:w="5662"/>
      </w:tblGrid>
      <w:tr w:rsidR="007140DF" w:rsidRPr="00A24D73" w:rsidTr="00A24D73">
        <w:trPr>
          <w:trHeight w:val="558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  <w:rPr>
                <w:i/>
              </w:rPr>
            </w:pPr>
            <w:r w:rsidRPr="00A24D73">
              <w:lastRenderedPageBreak/>
              <w:t>1. Общение</w:t>
            </w:r>
          </w:p>
        </w:tc>
        <w:tc>
          <w:tcPr>
            <w:tcW w:w="1620" w:type="dxa"/>
            <w:vMerge w:val="restart"/>
            <w:vAlign w:val="center"/>
          </w:tcPr>
          <w:p w:rsidR="007140DF" w:rsidRPr="00A24D73" w:rsidRDefault="007140DF" w:rsidP="00A20DC5">
            <w:pPr>
              <w:jc w:val="both"/>
            </w:pPr>
          </w:p>
          <w:p w:rsidR="007140DF" w:rsidRPr="00A24D73" w:rsidRDefault="007140DF" w:rsidP="00A20DC5">
            <w:pPr>
              <w:jc w:val="both"/>
              <w:rPr>
                <w:i/>
              </w:rPr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1. Способы кодирования, передачи, переработки и расшифровки информации, передаваемой в проце</w:t>
            </w:r>
            <w:r w:rsidRPr="00A24D73">
              <w:t>с</w:t>
            </w:r>
            <w:r w:rsidRPr="00A24D73">
              <w:t>се общения от одного живого существа к другому</w:t>
            </w:r>
          </w:p>
        </w:tc>
      </w:tr>
      <w:tr w:rsidR="007140DF" w:rsidRPr="00A24D73" w:rsidTr="00A24D73">
        <w:trPr>
          <w:trHeight w:val="559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2. Деловое общение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2. Взаимодействие двух или более людей, состоящее в обмене между ними информацией познавательн</w:t>
            </w:r>
            <w:r w:rsidRPr="00A24D73">
              <w:t>о</w:t>
            </w:r>
            <w:r w:rsidRPr="00A24D73">
              <w:t>го или аффективно-оценочного характера</w:t>
            </w:r>
          </w:p>
        </w:tc>
      </w:tr>
      <w:tr w:rsidR="007140DF" w:rsidRPr="00A24D73" w:rsidTr="00A24D73">
        <w:trPr>
          <w:trHeight w:val="752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3. Средства общения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3. Имеет силу приказа</w:t>
            </w:r>
          </w:p>
        </w:tc>
      </w:tr>
      <w:tr w:rsidR="007140DF" w:rsidRPr="00A24D73" w:rsidTr="00A24D73">
        <w:trPr>
          <w:trHeight w:val="752"/>
        </w:trPr>
        <w:tc>
          <w:tcPr>
            <w:tcW w:w="2628" w:type="dxa"/>
            <w:vAlign w:val="center"/>
          </w:tcPr>
          <w:p w:rsidR="007140DF" w:rsidRPr="00A24D73" w:rsidRDefault="007140DF" w:rsidP="00A20DC5">
            <w:r w:rsidRPr="00A24D73">
              <w:t>4. Категорическое тр</w:t>
            </w:r>
            <w:r w:rsidRPr="00A24D73">
              <w:t>е</w:t>
            </w:r>
            <w:r w:rsidRPr="00A24D73">
              <w:t>бование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4. Служит способом организации и оптимизации т</w:t>
            </w:r>
            <w:r w:rsidRPr="00A24D73">
              <w:t>о</w:t>
            </w:r>
            <w:r w:rsidRPr="00A24D73">
              <w:t>го или иного вида предметной деятельности</w:t>
            </w:r>
          </w:p>
        </w:tc>
      </w:tr>
      <w:tr w:rsidR="007140DF" w:rsidRPr="00A24D73" w:rsidTr="00A24D73">
        <w:trPr>
          <w:trHeight w:val="753"/>
        </w:trPr>
        <w:tc>
          <w:tcPr>
            <w:tcW w:w="2628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>5. Совет</w:t>
            </w:r>
          </w:p>
        </w:tc>
        <w:tc>
          <w:tcPr>
            <w:tcW w:w="1620" w:type="dxa"/>
            <w:vMerge/>
            <w:vAlign w:val="center"/>
          </w:tcPr>
          <w:p w:rsidR="007140DF" w:rsidRPr="00A24D73" w:rsidRDefault="007140DF" w:rsidP="00A20DC5">
            <w:pPr>
              <w:jc w:val="both"/>
            </w:pPr>
          </w:p>
        </w:tc>
        <w:tc>
          <w:tcPr>
            <w:tcW w:w="5760" w:type="dxa"/>
            <w:vAlign w:val="center"/>
          </w:tcPr>
          <w:p w:rsidR="007140DF" w:rsidRPr="00A24D73" w:rsidRDefault="007140DF" w:rsidP="00A20DC5">
            <w:pPr>
              <w:jc w:val="both"/>
            </w:pPr>
            <w:r w:rsidRPr="00A24D73">
              <w:t xml:space="preserve">5. </w:t>
            </w:r>
            <w:r w:rsidRPr="00A24D73">
              <w:rPr>
                <w:spacing w:val="-4"/>
              </w:rPr>
              <w:t>Прием убеждения, эффективен, если подчиненный относится</w:t>
            </w:r>
            <w:r w:rsidRPr="00A24D73">
              <w:t xml:space="preserve"> к руководителю с доверием</w:t>
            </w:r>
          </w:p>
        </w:tc>
      </w:tr>
    </w:tbl>
    <w:p w:rsidR="00FA4CA0" w:rsidRDefault="003D213E" w:rsidP="00A20DC5">
      <w:pPr>
        <w:jc w:val="both"/>
        <w:rPr>
          <w:sz w:val="28"/>
          <w:szCs w:val="28"/>
        </w:rPr>
      </w:pPr>
      <w:r w:rsidRPr="003D213E">
        <w:rPr>
          <w:i/>
          <w:sz w:val="28"/>
          <w:szCs w:val="28"/>
        </w:rPr>
        <w:t>Ответы</w:t>
      </w:r>
      <w:r>
        <w:rPr>
          <w:sz w:val="28"/>
          <w:szCs w:val="28"/>
        </w:rPr>
        <w:t>:</w:t>
      </w:r>
      <w:r w:rsidR="0056297B">
        <w:rPr>
          <w:sz w:val="28"/>
          <w:szCs w:val="28"/>
        </w:rPr>
        <w:t xml:space="preserve"> 1-2, 2-4, 3-1, 4-3, 5-5</w:t>
      </w:r>
    </w:p>
    <w:p w:rsidR="003D213E" w:rsidRDefault="003D213E" w:rsidP="00A20DC5">
      <w:pPr>
        <w:jc w:val="both"/>
        <w:rPr>
          <w:sz w:val="28"/>
          <w:szCs w:val="28"/>
        </w:rPr>
      </w:pPr>
    </w:p>
    <w:p w:rsidR="007140DF" w:rsidRPr="00FD0BAC" w:rsidRDefault="007140DF" w:rsidP="00A20DC5">
      <w:pPr>
        <w:jc w:val="both"/>
        <w:rPr>
          <w:i/>
          <w:sz w:val="28"/>
          <w:szCs w:val="28"/>
        </w:rPr>
      </w:pPr>
      <w:r w:rsidRPr="00FD0BAC">
        <w:rPr>
          <w:sz w:val="28"/>
          <w:szCs w:val="28"/>
        </w:rPr>
        <w:t xml:space="preserve">Задание 4 </w:t>
      </w:r>
      <w:r w:rsidRPr="00FD0BAC">
        <w:rPr>
          <w:i/>
          <w:sz w:val="28"/>
          <w:szCs w:val="28"/>
        </w:rPr>
        <w:t>Раскрыть содержание афоризмов: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Ни с кем так не приятно общаться, как с одиночеством.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Самая главная формула успеха – знание, как общаться с людьми.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В общении надо чувствовать грань: перейти ее – значит унизить себя, не дойти до нее – себя обеднить.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Говорить – значит делиться, это искусство, требующее сотрудничества. </w:t>
      </w:r>
    </w:p>
    <w:p w:rsidR="007140DF" w:rsidRPr="00FD0BAC" w:rsidRDefault="007140DF" w:rsidP="00A20DC5">
      <w:pPr>
        <w:numPr>
          <w:ilvl w:val="0"/>
          <w:numId w:val="17"/>
        </w:numPr>
        <w:ind w:left="0"/>
        <w:rPr>
          <w:sz w:val="28"/>
          <w:szCs w:val="28"/>
        </w:rPr>
      </w:pPr>
      <w:r w:rsidRPr="00FD0BAC">
        <w:rPr>
          <w:sz w:val="28"/>
          <w:szCs w:val="28"/>
        </w:rPr>
        <w:t xml:space="preserve">Говорить можно с каждым, а поговорить, почитай, и не с кем. </w:t>
      </w:r>
    </w:p>
    <w:p w:rsidR="00E27A5E" w:rsidRDefault="00E27A5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547D8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E56D8A" w:rsidRPr="00FD0BAC">
        <w:rPr>
          <w:bCs/>
          <w:i/>
          <w:sz w:val="28"/>
          <w:szCs w:val="28"/>
        </w:rPr>
        <w:t xml:space="preserve"> по вопросам: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54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Механизмы воздействия в процес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се общения.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54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Условия эф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фективности внушения.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54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заражение как способ группового воздействия. </w:t>
      </w:r>
    </w:p>
    <w:p w:rsidR="00E56D8A" w:rsidRPr="00FD0BAC" w:rsidRDefault="00E56D8A" w:rsidP="00A20DC5">
      <w:pPr>
        <w:pStyle w:val="a7"/>
        <w:numPr>
          <w:ilvl w:val="0"/>
          <w:numId w:val="15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Психологические основы ведения деловых переговоров.</w:t>
      </w:r>
    </w:p>
    <w:p w:rsidR="00FA4CA0" w:rsidRPr="00FD0BAC" w:rsidRDefault="00FA4CA0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3 </w:t>
      </w:r>
      <w:r w:rsidRPr="00FD0BAC">
        <w:rPr>
          <w:bCs/>
          <w:color w:val="000000"/>
          <w:sz w:val="28"/>
          <w:szCs w:val="28"/>
        </w:rPr>
        <w:t xml:space="preserve">Психология социальных </w:t>
      </w:r>
      <w:r w:rsidRPr="00FD0BAC">
        <w:rPr>
          <w:color w:val="000000"/>
          <w:sz w:val="28"/>
          <w:szCs w:val="28"/>
        </w:rPr>
        <w:t>сообществ</w:t>
      </w:r>
    </w:p>
    <w:p w:rsidR="00087AC4" w:rsidRPr="00FD0BAC" w:rsidRDefault="00A24D73" w:rsidP="00A20DC5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24D73">
        <w:rPr>
          <w:bCs/>
          <w:i/>
          <w:sz w:val="28"/>
          <w:szCs w:val="28"/>
        </w:rPr>
        <w:t xml:space="preserve">Тема 3.1 </w:t>
      </w:r>
      <w:r w:rsidRPr="00CA02A3">
        <w:rPr>
          <w:color w:val="000000"/>
          <w:sz w:val="28"/>
          <w:szCs w:val="28"/>
        </w:rPr>
        <w:t>Группа как социально-психологический феномен</w:t>
      </w:r>
    </w:p>
    <w:p w:rsidR="00A24D73" w:rsidRDefault="00A24D73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 xml:space="preserve">Теоретические </w:t>
      </w:r>
      <w:r w:rsidR="00087AC4" w:rsidRPr="00FD0BAC">
        <w:rPr>
          <w:i/>
          <w:color w:val="000000"/>
          <w:sz w:val="28"/>
          <w:szCs w:val="28"/>
        </w:rPr>
        <w:t>вопросы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Типы и формы социальных объединений.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Социальная структура и неструктурированная общность.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Группа как социально-психологический феномен.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Роль социальной группы в воздействии общества на личность.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Группа как субъект деятельности.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Деятельность как основной интегрирую</w:t>
      </w:r>
      <w:r w:rsidRPr="00FD0BAC">
        <w:rPr>
          <w:color w:val="000000"/>
          <w:sz w:val="28"/>
          <w:szCs w:val="28"/>
        </w:rPr>
        <w:softHyphen/>
        <w:t>щий фактор и главный признак с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циальной группы.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Участие индивидов в совместной групповой деятельности как условие фо</w:t>
      </w:r>
      <w:r w:rsidRPr="00FD0BAC">
        <w:rPr>
          <w:color w:val="000000"/>
          <w:sz w:val="28"/>
          <w:szCs w:val="28"/>
        </w:rPr>
        <w:t>р</w:t>
      </w:r>
      <w:r w:rsidRPr="00FD0BAC">
        <w:rPr>
          <w:color w:val="000000"/>
          <w:sz w:val="28"/>
          <w:szCs w:val="28"/>
        </w:rPr>
        <w:t>мирования психологи</w:t>
      </w:r>
      <w:r w:rsidRPr="00FD0BAC">
        <w:rPr>
          <w:color w:val="000000"/>
          <w:sz w:val="28"/>
          <w:szCs w:val="28"/>
        </w:rPr>
        <w:softHyphen/>
        <w:t xml:space="preserve">ческой общности между ними.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lastRenderedPageBreak/>
        <w:t>Психологические характеристики группы: групповые интересы, потребн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сти, нормы, ценности, цели.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«Мы — чувство» как индикатор осознания принадлежности личности к группе.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Феномен группового сознания. 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Социально-психологические характеристики положения индивида в группе.</w:t>
      </w:r>
    </w:p>
    <w:p w:rsidR="0017025F" w:rsidRPr="00FD0BAC" w:rsidRDefault="0017025F" w:rsidP="00A20DC5">
      <w:pPr>
        <w:numPr>
          <w:ilvl w:val="0"/>
          <w:numId w:val="8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Принципы классификации и виды групп.</w:t>
      </w:r>
    </w:p>
    <w:p w:rsidR="0017025F" w:rsidRPr="00FD0BAC" w:rsidRDefault="0017025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025F" w:rsidRPr="00FD0BAC" w:rsidRDefault="0017025F" w:rsidP="00A20DC5">
      <w:pPr>
        <w:tabs>
          <w:tab w:val="left" w:pos="426"/>
        </w:tabs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 xml:space="preserve">Тестирование </w:t>
      </w: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 w:rsidRPr="00FD0BAC">
        <w:rPr>
          <w:rFonts w:eastAsia="TimesNewRoman,Bold"/>
          <w:bCs/>
          <w:sz w:val="28"/>
          <w:szCs w:val="28"/>
        </w:rPr>
        <w:t>1 Человек, характеризуемый со стороны своих социально значимых отличий от других:</w:t>
      </w:r>
    </w:p>
    <w:p w:rsidR="00A24D73" w:rsidRDefault="00A24D73" w:rsidP="00A20DC5">
      <w:pPr>
        <w:autoSpaceDE w:val="0"/>
        <w:autoSpaceDN w:val="0"/>
        <w:adjustRightInd w:val="0"/>
        <w:rPr>
          <w:rFonts w:eastAsia="TimesNewRoman"/>
          <w:sz w:val="28"/>
          <w:szCs w:val="28"/>
        </w:rPr>
        <w:sectPr w:rsidR="00A24D73" w:rsidSect="003D213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lastRenderedPageBreak/>
        <w:t>а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личность</w:t>
      </w:r>
      <w:r w:rsidRPr="00FD0BAC">
        <w:rPr>
          <w:rFonts w:eastAsia="TimesNewRoman,Bold"/>
          <w:sz w:val="28"/>
          <w:szCs w:val="28"/>
        </w:rPr>
        <w:t>;</w:t>
      </w: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t>б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индивидуальность</w:t>
      </w:r>
      <w:r w:rsidRPr="00FD0BAC">
        <w:rPr>
          <w:rFonts w:eastAsia="TimesNewRoman,Bold"/>
          <w:sz w:val="28"/>
          <w:szCs w:val="28"/>
        </w:rPr>
        <w:t>;</w:t>
      </w: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lastRenderedPageBreak/>
        <w:t>в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индивид</w:t>
      </w:r>
      <w:r w:rsidRPr="00FD0BAC">
        <w:rPr>
          <w:rFonts w:eastAsia="TimesNewRoman,Bold"/>
          <w:sz w:val="28"/>
          <w:szCs w:val="28"/>
        </w:rPr>
        <w:t>;</w:t>
      </w:r>
    </w:p>
    <w:p w:rsidR="00ED64E7" w:rsidRPr="00FD0BAC" w:rsidRDefault="00ED64E7" w:rsidP="00A20DC5">
      <w:pPr>
        <w:rPr>
          <w:rFonts w:eastAsia="TimesNewRoman,Bold"/>
          <w:sz w:val="28"/>
          <w:szCs w:val="28"/>
        </w:rPr>
      </w:pPr>
      <w:r w:rsidRPr="00FD0BAC">
        <w:rPr>
          <w:rFonts w:eastAsia="TimesNewRoman"/>
          <w:sz w:val="28"/>
          <w:szCs w:val="28"/>
        </w:rPr>
        <w:t>г</w:t>
      </w:r>
      <w:r w:rsidRPr="00FD0BAC">
        <w:rPr>
          <w:rFonts w:eastAsia="TimesNewRoman,Bold"/>
          <w:sz w:val="28"/>
          <w:szCs w:val="28"/>
        </w:rPr>
        <w:t xml:space="preserve">) </w:t>
      </w:r>
      <w:r w:rsidRPr="00FD0BAC">
        <w:rPr>
          <w:rFonts w:eastAsia="TimesNewRoman"/>
          <w:sz w:val="28"/>
          <w:szCs w:val="28"/>
        </w:rPr>
        <w:t>субъект</w:t>
      </w:r>
      <w:r w:rsidRPr="00FD0BAC">
        <w:rPr>
          <w:rFonts w:eastAsia="TimesNewRoman,Bold"/>
          <w:sz w:val="28"/>
          <w:szCs w:val="28"/>
        </w:rPr>
        <w:t>.</w:t>
      </w:r>
    </w:p>
    <w:p w:rsidR="00A24D73" w:rsidRDefault="00A24D73" w:rsidP="00A20DC5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2 Процесс восприятия и познания друг друга партнерами по общению: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коммуникация;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перцепция;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в) интеракция;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г) взаимовлияние;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д) сопереживание.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3 Процесс коммуникации определяется как процесс: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обмена информацией;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взаимодействия;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в) </w:t>
      </w:r>
      <w:proofErr w:type="spellStart"/>
      <w:r w:rsidRPr="00FD0BAC">
        <w:rPr>
          <w:sz w:val="28"/>
          <w:szCs w:val="28"/>
        </w:rPr>
        <w:t>самовосприятия</w:t>
      </w:r>
      <w:proofErr w:type="spellEnd"/>
      <w:r w:rsidRPr="00FD0BAC">
        <w:rPr>
          <w:sz w:val="28"/>
          <w:szCs w:val="28"/>
        </w:rPr>
        <w:t>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взаимопонимания.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4 Тип взаимодействия, при котором происходит координация сил участников.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кооперация;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конкуренция;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конфликт;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инцидент.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5 Типы взаимодействия: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кооперация;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конкуренция;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в) конфликт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г) конфронтация;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д) нет правильного ответа;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е) все ответы верны.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6 Процесс отождествления (уподобления) себя с другим человеком: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а) </w:t>
      </w:r>
      <w:proofErr w:type="spellStart"/>
      <w:r w:rsidRPr="00FD0BAC">
        <w:rPr>
          <w:sz w:val="28"/>
          <w:szCs w:val="28"/>
        </w:rPr>
        <w:t>эмпатия</w:t>
      </w:r>
      <w:proofErr w:type="spellEnd"/>
      <w:r w:rsidRPr="00FD0BAC">
        <w:rPr>
          <w:sz w:val="28"/>
          <w:szCs w:val="28"/>
        </w:rPr>
        <w:t>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идентификация;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рефлексия;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аффективное понимание.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5B632A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7</w:t>
      </w:r>
      <w:r w:rsidR="00ED64E7" w:rsidRPr="00FD0BAC">
        <w:rPr>
          <w:sz w:val="28"/>
          <w:szCs w:val="28"/>
        </w:rPr>
        <w:t xml:space="preserve"> Воспроизведение индивидом образцов чьего-либо поведения в условиях о</w:t>
      </w:r>
      <w:r w:rsidR="00ED64E7" w:rsidRPr="00FD0BAC">
        <w:rPr>
          <w:sz w:val="28"/>
          <w:szCs w:val="28"/>
        </w:rPr>
        <w:t>б</w:t>
      </w:r>
      <w:r w:rsidR="00ED64E7" w:rsidRPr="00FD0BAC">
        <w:rPr>
          <w:sz w:val="28"/>
          <w:szCs w:val="28"/>
        </w:rPr>
        <w:t>щения в стихийной группе получило название: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заражение;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б) внушение;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подражание.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5B632A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8</w:t>
      </w:r>
      <w:r w:rsidR="00ED64E7" w:rsidRPr="00FD0BAC">
        <w:rPr>
          <w:sz w:val="28"/>
          <w:szCs w:val="28"/>
        </w:rPr>
        <w:t xml:space="preserve"> Феномен конформизма и феномен группового давления: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а) являются разными динамическими процессами;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отражают специфику одного и того же процесса групповой жизни.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5B632A" w:rsidP="00A20DC5">
      <w:pPr>
        <w:shd w:val="clear" w:color="auto" w:fill="FFFFFF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9</w:t>
      </w:r>
      <w:r w:rsidR="00ED64E7" w:rsidRPr="00FD0BAC">
        <w:rPr>
          <w:sz w:val="28"/>
          <w:szCs w:val="28"/>
        </w:rPr>
        <w:t xml:space="preserve"> Выберите утверждения, характеризующие стереотипы: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а)</w:t>
      </w:r>
      <w:r w:rsidRPr="00FD0BAC">
        <w:rPr>
          <w:sz w:val="28"/>
          <w:szCs w:val="28"/>
        </w:rPr>
        <w:t xml:space="preserve"> представляют собой обобщение нашего личного опыта;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5"/>
          <w:sz w:val="28"/>
          <w:szCs w:val="28"/>
        </w:rPr>
        <w:t>б)</w:t>
      </w:r>
      <w:r w:rsidRPr="00FD0BAC">
        <w:rPr>
          <w:sz w:val="28"/>
          <w:szCs w:val="28"/>
        </w:rPr>
        <w:t xml:space="preserve"> укрепляются при тесном общении с группой людей, относительно которой они выработаны;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в)</w:t>
      </w:r>
      <w:r w:rsidRPr="00FD0BAC">
        <w:rPr>
          <w:sz w:val="28"/>
          <w:szCs w:val="28"/>
        </w:rPr>
        <w:t xml:space="preserve"> всегда являются предубеждением;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3"/>
          <w:sz w:val="28"/>
          <w:szCs w:val="28"/>
        </w:rPr>
        <w:t>г)</w:t>
      </w:r>
      <w:r w:rsidRPr="00FD0BAC">
        <w:rPr>
          <w:sz w:val="28"/>
          <w:szCs w:val="28"/>
        </w:rPr>
        <w:t xml:space="preserve"> являются результатом родительского внушения.</w:t>
      </w:r>
    </w:p>
    <w:p w:rsidR="00ED64E7" w:rsidRPr="00FD0BAC" w:rsidRDefault="00ED64E7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</w:p>
    <w:p w:rsidR="00ED64E7" w:rsidRPr="00FD0BAC" w:rsidRDefault="005B632A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  <w:r w:rsidRPr="00FD0BAC">
        <w:rPr>
          <w:sz w:val="28"/>
          <w:szCs w:val="28"/>
        </w:rPr>
        <w:t>10</w:t>
      </w:r>
      <w:r w:rsidR="00ED64E7" w:rsidRPr="00FD0BAC">
        <w:rPr>
          <w:sz w:val="28"/>
          <w:szCs w:val="28"/>
        </w:rPr>
        <w:t xml:space="preserve"> Эмоциональное проникновение во внутренний мир другого человека, соп</w:t>
      </w:r>
      <w:r w:rsidR="00ED64E7" w:rsidRPr="00FD0BAC">
        <w:rPr>
          <w:sz w:val="28"/>
          <w:szCs w:val="28"/>
        </w:rPr>
        <w:t>е</w:t>
      </w:r>
      <w:r w:rsidR="00ED64E7" w:rsidRPr="00FD0BAC">
        <w:rPr>
          <w:sz w:val="28"/>
          <w:szCs w:val="28"/>
        </w:rPr>
        <w:t>реживание ему - это:</w:t>
      </w:r>
    </w:p>
    <w:p w:rsidR="00A24D73" w:rsidRDefault="00A24D73" w:rsidP="00A20DC5">
      <w:pPr>
        <w:shd w:val="clear" w:color="auto" w:fill="FFFFFF"/>
        <w:tabs>
          <w:tab w:val="left" w:pos="749"/>
        </w:tabs>
        <w:rPr>
          <w:spacing w:val="-2"/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lastRenderedPageBreak/>
        <w:t>а)</w:t>
      </w:r>
      <w:r w:rsidRPr="00FD0BAC">
        <w:rPr>
          <w:sz w:val="28"/>
          <w:szCs w:val="28"/>
        </w:rPr>
        <w:t xml:space="preserve"> каузальная атрибуция;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4"/>
          <w:sz w:val="28"/>
          <w:szCs w:val="28"/>
        </w:rPr>
        <w:t>б)</w:t>
      </w:r>
      <w:r w:rsidRPr="00FD0BAC">
        <w:rPr>
          <w:sz w:val="28"/>
          <w:szCs w:val="28"/>
        </w:rPr>
        <w:t xml:space="preserve"> рефлексия;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фрустрация;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t xml:space="preserve">г) </w:t>
      </w:r>
      <w:proofErr w:type="spellStart"/>
      <w:r w:rsidRPr="00FD0BAC">
        <w:rPr>
          <w:sz w:val="28"/>
          <w:szCs w:val="28"/>
        </w:rPr>
        <w:t>эмпатия</w:t>
      </w:r>
      <w:proofErr w:type="spellEnd"/>
      <w:r w:rsidRPr="00FD0BAC">
        <w:rPr>
          <w:sz w:val="28"/>
          <w:szCs w:val="28"/>
        </w:rPr>
        <w:t>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Default="00ED64E7" w:rsidP="00A20DC5">
      <w:pPr>
        <w:rPr>
          <w:sz w:val="28"/>
          <w:szCs w:val="28"/>
        </w:rPr>
      </w:pPr>
    </w:p>
    <w:p w:rsidR="00FA4CA0" w:rsidRDefault="00FA4CA0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тестированию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20DC5" w:rsidTr="00A20DC5">
        <w:trPr>
          <w:jc w:val="center"/>
        </w:trPr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A20DC5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0DC5" w:rsidTr="00A20DC5">
        <w:trPr>
          <w:jc w:val="center"/>
        </w:trPr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б</w:t>
            </w:r>
          </w:p>
        </w:tc>
        <w:tc>
          <w:tcPr>
            <w:tcW w:w="985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986" w:type="dxa"/>
          </w:tcPr>
          <w:p w:rsidR="00A20DC5" w:rsidRDefault="00AC7F0F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FA4CA0" w:rsidRPr="00FD0BAC" w:rsidRDefault="00FA4CA0" w:rsidP="00A20DC5">
      <w:pPr>
        <w:rPr>
          <w:sz w:val="28"/>
          <w:szCs w:val="28"/>
        </w:rPr>
      </w:pPr>
    </w:p>
    <w:p w:rsidR="00E40D1E" w:rsidRPr="00FD0BAC" w:rsidRDefault="00A24D7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24D73">
        <w:rPr>
          <w:bCs/>
          <w:i/>
          <w:sz w:val="28"/>
          <w:szCs w:val="28"/>
        </w:rPr>
        <w:t>Тема 3.2</w:t>
      </w:r>
      <w:r w:rsidR="00E40D1E" w:rsidRPr="00FD0BAC">
        <w:rPr>
          <w:bCs/>
          <w:sz w:val="28"/>
          <w:szCs w:val="28"/>
        </w:rPr>
        <w:t xml:space="preserve"> </w:t>
      </w:r>
      <w:r w:rsidR="00E40D1E" w:rsidRPr="00FD0BAC">
        <w:rPr>
          <w:color w:val="000000"/>
          <w:sz w:val="28"/>
          <w:szCs w:val="28"/>
        </w:rPr>
        <w:t>Социальная психология малых групп</w:t>
      </w:r>
      <w:r w:rsidR="00B13E74" w:rsidRPr="00FD0BAC">
        <w:rPr>
          <w:sz w:val="28"/>
          <w:szCs w:val="28"/>
        </w:rPr>
        <w:t xml:space="preserve"> </w:t>
      </w:r>
    </w:p>
    <w:p w:rsidR="005B632A" w:rsidRPr="00FD0BAC" w:rsidRDefault="005B632A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D1E" w:rsidRPr="00FD0BAC" w:rsidRDefault="00E40D1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Понятие малой группы.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Границы малой группы.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Классификация малых групп.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Динамические процессы в малой группе.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Феномен группового давления.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Явление конформизма в группе.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Групповая сплоченность.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Ценностно-ориентационное единство как показатель групповой сплоченн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сти в условиях совместной деятельности.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Уровни групповой сплоченности.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Лидерство и руководство в малых группах.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Лидер и руководитель.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Типы лидерства.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Принятие лидера группой.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Стиль лидерства и его влияние на сплоченность группы, организованность и эффективность групповой деятельности.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Методики выявления лидеров в малой группе.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Формы групповых дискус</w:t>
      </w:r>
      <w:r w:rsidRPr="00FD0BAC">
        <w:rPr>
          <w:color w:val="000000"/>
          <w:sz w:val="28"/>
          <w:szCs w:val="28"/>
        </w:rPr>
        <w:softHyphen/>
        <w:t>сий: «</w:t>
      </w:r>
      <w:proofErr w:type="spellStart"/>
      <w:r w:rsidRPr="00FD0BAC">
        <w:rPr>
          <w:color w:val="000000"/>
          <w:sz w:val="28"/>
          <w:szCs w:val="28"/>
        </w:rPr>
        <w:t>брейнсторминг</w:t>
      </w:r>
      <w:proofErr w:type="spellEnd"/>
      <w:r w:rsidRPr="00FD0BAC">
        <w:rPr>
          <w:color w:val="000000"/>
          <w:sz w:val="28"/>
          <w:szCs w:val="28"/>
        </w:rPr>
        <w:t>», «</w:t>
      </w:r>
      <w:proofErr w:type="spellStart"/>
      <w:r w:rsidRPr="00FD0BAC">
        <w:rPr>
          <w:color w:val="000000"/>
          <w:sz w:val="28"/>
          <w:szCs w:val="28"/>
        </w:rPr>
        <w:t>синектика</w:t>
      </w:r>
      <w:proofErr w:type="spellEnd"/>
      <w:r w:rsidRPr="00FD0BAC">
        <w:rPr>
          <w:color w:val="000000"/>
          <w:sz w:val="28"/>
          <w:szCs w:val="28"/>
        </w:rPr>
        <w:t xml:space="preserve">» и др.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Развитие малой группы.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Стадии и периоды развития группы и крите</w:t>
      </w:r>
      <w:r w:rsidRPr="00FD0BAC">
        <w:rPr>
          <w:color w:val="000000"/>
          <w:sz w:val="28"/>
          <w:szCs w:val="28"/>
        </w:rPr>
        <w:softHyphen/>
        <w:t xml:space="preserve">рии их выделения.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Изменение связей и отношений в группе как критерий ее развития. </w:t>
      </w:r>
    </w:p>
    <w:p w:rsidR="00E40D1E" w:rsidRPr="00FD0BAC" w:rsidRDefault="00E40D1E" w:rsidP="00A20DC5">
      <w:pPr>
        <w:numPr>
          <w:ilvl w:val="0"/>
          <w:numId w:val="9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Совместная деятельность как основание развития социальной группы.</w:t>
      </w:r>
    </w:p>
    <w:p w:rsidR="00E40D1E" w:rsidRPr="00FD0BAC" w:rsidRDefault="00E40D1E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0D1E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24D73">
        <w:rPr>
          <w:i/>
          <w:sz w:val="28"/>
          <w:szCs w:val="28"/>
        </w:rPr>
        <w:lastRenderedPageBreak/>
        <w:t>Тестирование</w:t>
      </w: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1</w:t>
      </w:r>
      <w:r w:rsidR="00ED64E7" w:rsidRPr="00FD0BAC">
        <w:rPr>
          <w:sz w:val="28"/>
          <w:szCs w:val="28"/>
        </w:rPr>
        <w:t xml:space="preserve"> Большие социальные группы: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толпа;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друзья;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этнос;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семья;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д) класс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е) соседи.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2</w:t>
      </w:r>
      <w:r w:rsidR="00ED64E7" w:rsidRPr="00FD0BAC">
        <w:rPr>
          <w:sz w:val="28"/>
          <w:szCs w:val="28"/>
        </w:rPr>
        <w:t xml:space="preserve"> Малые социальные группы;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семья;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масса;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в) публика;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г) школьный класс;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д) рабочая бригада.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3</w:t>
      </w:r>
      <w:r w:rsidR="00ED64E7" w:rsidRPr="00FD0BAC">
        <w:rPr>
          <w:sz w:val="28"/>
          <w:szCs w:val="28"/>
        </w:rPr>
        <w:t xml:space="preserve"> Воспроизведение индивидом образцов чьего-либо поведения в условиях о</w:t>
      </w:r>
      <w:r w:rsidR="00ED64E7" w:rsidRPr="00FD0BAC">
        <w:rPr>
          <w:sz w:val="28"/>
          <w:szCs w:val="28"/>
        </w:rPr>
        <w:t>б</w:t>
      </w:r>
      <w:r w:rsidR="00ED64E7" w:rsidRPr="00FD0BAC">
        <w:rPr>
          <w:sz w:val="28"/>
          <w:szCs w:val="28"/>
        </w:rPr>
        <w:t>щения в стихийной группе получило название: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заражение;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б) внушение;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подражание.</w:t>
      </w:r>
    </w:p>
    <w:p w:rsidR="00A24D73" w:rsidRDefault="00A24D73" w:rsidP="00A20DC5">
      <w:pPr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4</w:t>
      </w:r>
      <w:r w:rsidR="00ED64E7" w:rsidRPr="00FD0BAC">
        <w:rPr>
          <w:sz w:val="28"/>
          <w:szCs w:val="28"/>
        </w:rPr>
        <w:t xml:space="preserve"> Феномен конформизма и феномен группового давления: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а) являются разными динамическими процессами;</w:t>
      </w:r>
    </w:p>
    <w:p w:rsidR="00ED64E7" w:rsidRPr="00FD0BAC" w:rsidRDefault="00ED64E7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отражают специфику одного и того же процесса групповой жизни.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FD0BAC">
        <w:rPr>
          <w:sz w:val="28"/>
          <w:szCs w:val="28"/>
        </w:rPr>
        <w:t>5</w:t>
      </w:r>
      <w:r w:rsidR="00ED64E7" w:rsidRPr="00FD0BAC">
        <w:rPr>
          <w:sz w:val="28"/>
          <w:szCs w:val="28"/>
        </w:rPr>
        <w:t xml:space="preserve"> Процесс социализации состоит в следующем: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pacing w:val="-1"/>
          <w:sz w:val="28"/>
          <w:szCs w:val="28"/>
        </w:rPr>
        <w:t>а)</w:t>
      </w:r>
      <w:r w:rsidRPr="00FD0BAC">
        <w:rPr>
          <w:sz w:val="28"/>
          <w:szCs w:val="28"/>
        </w:rPr>
        <w:t xml:space="preserve"> привитии ребенку нравственных норм;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z w:val="28"/>
          <w:szCs w:val="28"/>
        </w:rPr>
        <w:t>б) усвоении ребенком общекультурного опыта;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z w:val="28"/>
          <w:szCs w:val="28"/>
        </w:rPr>
        <w:t>в) воспроизводстве ребенком социальных норм и правил;</w:t>
      </w:r>
    </w:p>
    <w:p w:rsidR="00ED64E7" w:rsidRPr="00FD0BAC" w:rsidRDefault="00ED64E7" w:rsidP="00A20DC5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FD0BAC">
        <w:rPr>
          <w:spacing w:val="-5"/>
          <w:sz w:val="28"/>
          <w:szCs w:val="28"/>
        </w:rPr>
        <w:t>г)</w:t>
      </w:r>
      <w:r w:rsidRPr="00FD0BAC">
        <w:rPr>
          <w:sz w:val="28"/>
          <w:szCs w:val="28"/>
        </w:rPr>
        <w:t xml:space="preserve"> познании действительности.</w:t>
      </w:r>
    </w:p>
    <w:p w:rsidR="00ED64E7" w:rsidRPr="00FD0BAC" w:rsidRDefault="00ED64E7" w:rsidP="00A20DC5">
      <w:pPr>
        <w:shd w:val="clear" w:color="auto" w:fill="FFFFFF"/>
        <w:tabs>
          <w:tab w:val="left" w:pos="245"/>
        </w:tabs>
        <w:rPr>
          <w:spacing w:val="-14"/>
          <w:sz w:val="28"/>
          <w:szCs w:val="28"/>
        </w:rPr>
      </w:pPr>
      <w:r w:rsidRPr="00FD0BAC">
        <w:rPr>
          <w:spacing w:val="-14"/>
          <w:sz w:val="28"/>
          <w:szCs w:val="28"/>
        </w:rPr>
        <w:t xml:space="preserve"> </w:t>
      </w:r>
    </w:p>
    <w:p w:rsidR="00ED64E7" w:rsidRPr="00FD0BAC" w:rsidRDefault="001C4809" w:rsidP="00A20DC5">
      <w:pPr>
        <w:shd w:val="clear" w:color="auto" w:fill="FFFFFF"/>
        <w:tabs>
          <w:tab w:val="left" w:pos="245"/>
        </w:tabs>
        <w:rPr>
          <w:sz w:val="28"/>
          <w:szCs w:val="28"/>
        </w:rPr>
      </w:pPr>
      <w:r w:rsidRPr="00FD0BAC">
        <w:rPr>
          <w:sz w:val="28"/>
          <w:szCs w:val="28"/>
        </w:rPr>
        <w:t>6</w:t>
      </w:r>
      <w:r w:rsidR="00ED64E7" w:rsidRPr="00FD0BAC">
        <w:rPr>
          <w:sz w:val="28"/>
          <w:szCs w:val="28"/>
        </w:rPr>
        <w:t xml:space="preserve"> Человека можно считать сложившейся личностью, если: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pacing w:val="-1"/>
          <w:sz w:val="28"/>
          <w:szCs w:val="28"/>
        </w:rPr>
        <w:t xml:space="preserve">а) </w:t>
      </w:r>
      <w:r w:rsidRPr="00FD0BAC">
        <w:rPr>
          <w:sz w:val="28"/>
          <w:szCs w:val="28"/>
        </w:rPr>
        <w:t>в его мотивах есть иерархия;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z w:val="28"/>
          <w:szCs w:val="28"/>
        </w:rPr>
        <w:t>б) у него есть способность к сознательному управлению собственным повед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>нием;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z w:val="28"/>
          <w:szCs w:val="28"/>
        </w:rPr>
        <w:t>в) у него есть нравственные ценности;</w:t>
      </w:r>
    </w:p>
    <w:p w:rsidR="00ED64E7" w:rsidRPr="00FD0BAC" w:rsidRDefault="00ED64E7" w:rsidP="00A20DC5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FD0BAC">
        <w:rPr>
          <w:spacing w:val="-3"/>
          <w:sz w:val="28"/>
          <w:szCs w:val="28"/>
        </w:rPr>
        <w:t>г)</w:t>
      </w:r>
      <w:r w:rsidRPr="00FD0BAC">
        <w:rPr>
          <w:sz w:val="28"/>
          <w:szCs w:val="28"/>
        </w:rPr>
        <w:t xml:space="preserve"> он является творческим субъектом.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7</w:t>
      </w:r>
      <w:r w:rsidR="00ED64E7" w:rsidRPr="00FD0BAC">
        <w:rPr>
          <w:sz w:val="28"/>
          <w:szCs w:val="28"/>
        </w:rPr>
        <w:t xml:space="preserve"> Социальная </w:t>
      </w:r>
      <w:proofErr w:type="spellStart"/>
      <w:r w:rsidR="00ED64E7" w:rsidRPr="00FD0BAC">
        <w:rPr>
          <w:sz w:val="28"/>
          <w:szCs w:val="28"/>
        </w:rPr>
        <w:t>дезадаптация</w:t>
      </w:r>
      <w:proofErr w:type="spellEnd"/>
      <w:r w:rsidR="00ED64E7" w:rsidRPr="00FD0BAC">
        <w:rPr>
          <w:sz w:val="28"/>
          <w:szCs w:val="28"/>
        </w:rPr>
        <w:t xml:space="preserve"> личности выражается: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а) в усугублении, усилении трудностей существования, неприятных пережив</w:t>
      </w:r>
      <w:r w:rsidRPr="00FD0BAC">
        <w:rPr>
          <w:sz w:val="28"/>
          <w:szCs w:val="28"/>
        </w:rPr>
        <w:t>а</w:t>
      </w:r>
      <w:r w:rsidRPr="00FD0BAC">
        <w:rPr>
          <w:sz w:val="28"/>
          <w:szCs w:val="28"/>
        </w:rPr>
        <w:t>ний;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б) в сложности при установлении социальных контактов с окружающими людьми;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в) в формировании патологических черт характера;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г) в усвоении асоциальных норм поведения.</w:t>
      </w:r>
    </w:p>
    <w:p w:rsidR="00ED64E7" w:rsidRPr="00FD0BAC" w:rsidRDefault="00ED64E7" w:rsidP="00A20DC5">
      <w:pPr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rPr>
          <w:sz w:val="28"/>
          <w:szCs w:val="28"/>
        </w:rPr>
      </w:pPr>
      <w:r w:rsidRPr="00FD0BAC">
        <w:rPr>
          <w:sz w:val="28"/>
          <w:szCs w:val="28"/>
        </w:rPr>
        <w:t>8</w:t>
      </w:r>
      <w:r w:rsidR="00ED64E7" w:rsidRPr="00FD0BAC">
        <w:rPr>
          <w:sz w:val="28"/>
          <w:szCs w:val="28"/>
        </w:rPr>
        <w:t xml:space="preserve"> Выберите утверждения, характеризующие стереотипы: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а)</w:t>
      </w:r>
      <w:r w:rsidRPr="00FD0BAC">
        <w:rPr>
          <w:sz w:val="28"/>
          <w:szCs w:val="28"/>
        </w:rPr>
        <w:t xml:space="preserve"> представляют собой обобщение нашего личного опыта;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5"/>
          <w:sz w:val="28"/>
          <w:szCs w:val="28"/>
        </w:rPr>
        <w:t>б)</w:t>
      </w:r>
      <w:r w:rsidRPr="00FD0BAC">
        <w:rPr>
          <w:sz w:val="28"/>
          <w:szCs w:val="28"/>
        </w:rPr>
        <w:t xml:space="preserve"> укрепляются при тесном общении с группой людей, относительно которой они выработаны;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t>в)</w:t>
      </w:r>
      <w:r w:rsidRPr="00FD0BAC">
        <w:rPr>
          <w:sz w:val="28"/>
          <w:szCs w:val="28"/>
        </w:rPr>
        <w:t xml:space="preserve"> всегда являются предубеждением;</w:t>
      </w:r>
    </w:p>
    <w:p w:rsidR="00ED64E7" w:rsidRPr="00FD0BAC" w:rsidRDefault="00ED64E7" w:rsidP="00A20DC5">
      <w:pPr>
        <w:shd w:val="clear" w:color="auto" w:fill="FFFFFF"/>
        <w:tabs>
          <w:tab w:val="left" w:pos="739"/>
        </w:tabs>
        <w:rPr>
          <w:sz w:val="28"/>
          <w:szCs w:val="28"/>
        </w:rPr>
      </w:pPr>
      <w:r w:rsidRPr="00FD0BAC">
        <w:rPr>
          <w:spacing w:val="-3"/>
          <w:sz w:val="28"/>
          <w:szCs w:val="28"/>
        </w:rPr>
        <w:lastRenderedPageBreak/>
        <w:t>г)</w:t>
      </w:r>
      <w:r w:rsidRPr="00FD0BAC">
        <w:rPr>
          <w:sz w:val="28"/>
          <w:szCs w:val="28"/>
        </w:rPr>
        <w:t xml:space="preserve"> являются результатом родительского внушения.</w:t>
      </w:r>
    </w:p>
    <w:p w:rsidR="00ED64E7" w:rsidRPr="00FD0BAC" w:rsidRDefault="00ED64E7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9</w:t>
      </w:r>
      <w:r w:rsidR="00ED64E7" w:rsidRPr="00FD0BAC">
        <w:rPr>
          <w:sz w:val="28"/>
          <w:szCs w:val="28"/>
        </w:rPr>
        <w:t xml:space="preserve"> Локус контроля личности – это: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а) склонность приписывать другим людям мотивы поведения, внутренние х</w:t>
      </w:r>
      <w:r w:rsidRPr="00FD0BAC">
        <w:rPr>
          <w:sz w:val="28"/>
          <w:szCs w:val="28"/>
        </w:rPr>
        <w:t>а</w:t>
      </w:r>
      <w:r w:rsidRPr="00FD0BAC">
        <w:rPr>
          <w:sz w:val="28"/>
          <w:szCs w:val="28"/>
        </w:rPr>
        <w:t>рактеристики;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б) склонность приписывать ответственность за результаты своей деятельности либо внешним силам, либо собственным способностям и усилиям;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в) мотивы личности, которые выражают ее специальную направленность и определяют склонность к конкретным видам деятельности;</w:t>
      </w:r>
    </w:p>
    <w:p w:rsidR="00ED64E7" w:rsidRPr="00FD0BAC" w:rsidRDefault="00ED64E7" w:rsidP="00A20DC5">
      <w:pPr>
        <w:shd w:val="clear" w:color="auto" w:fill="FFFFFF"/>
        <w:tabs>
          <w:tab w:val="left" w:pos="542"/>
        </w:tabs>
        <w:rPr>
          <w:sz w:val="28"/>
          <w:szCs w:val="28"/>
        </w:rPr>
      </w:pPr>
      <w:r w:rsidRPr="00FD0BAC">
        <w:rPr>
          <w:sz w:val="28"/>
          <w:szCs w:val="28"/>
        </w:rPr>
        <w:t>г) психическое свойство, в котором выражаются потребности, мотивы, мир</w:t>
      </w:r>
      <w:r w:rsidRPr="00FD0BAC">
        <w:rPr>
          <w:sz w:val="28"/>
          <w:szCs w:val="28"/>
        </w:rPr>
        <w:t>о</w:t>
      </w:r>
      <w:r w:rsidRPr="00FD0BAC">
        <w:rPr>
          <w:sz w:val="28"/>
          <w:szCs w:val="28"/>
        </w:rPr>
        <w:t>воззрение.</w:t>
      </w:r>
    </w:p>
    <w:p w:rsidR="001C4809" w:rsidRPr="00FD0BAC" w:rsidRDefault="001C4809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</w:p>
    <w:p w:rsidR="00ED64E7" w:rsidRPr="00FD0BAC" w:rsidRDefault="001C4809" w:rsidP="00A20DC5">
      <w:pPr>
        <w:shd w:val="clear" w:color="auto" w:fill="FFFFFF"/>
        <w:tabs>
          <w:tab w:val="left" w:pos="451"/>
        </w:tabs>
        <w:rPr>
          <w:sz w:val="28"/>
          <w:szCs w:val="28"/>
        </w:rPr>
      </w:pPr>
      <w:r w:rsidRPr="00FD0BAC">
        <w:rPr>
          <w:sz w:val="28"/>
          <w:szCs w:val="28"/>
        </w:rPr>
        <w:t>10</w:t>
      </w:r>
      <w:r w:rsidR="00ED64E7" w:rsidRPr="00FD0BAC">
        <w:rPr>
          <w:sz w:val="28"/>
          <w:szCs w:val="28"/>
        </w:rPr>
        <w:t xml:space="preserve"> Эмоциональное проникновение во внутренний мир другого человека, соп</w:t>
      </w:r>
      <w:r w:rsidR="00ED64E7" w:rsidRPr="00FD0BAC">
        <w:rPr>
          <w:sz w:val="28"/>
          <w:szCs w:val="28"/>
        </w:rPr>
        <w:t>е</w:t>
      </w:r>
      <w:r w:rsidR="00ED64E7" w:rsidRPr="00FD0BAC">
        <w:rPr>
          <w:sz w:val="28"/>
          <w:szCs w:val="28"/>
        </w:rPr>
        <w:t>реживание ему - это:</w:t>
      </w:r>
    </w:p>
    <w:p w:rsidR="00A24D73" w:rsidRDefault="00A24D73" w:rsidP="00A20DC5">
      <w:pPr>
        <w:shd w:val="clear" w:color="auto" w:fill="FFFFFF"/>
        <w:tabs>
          <w:tab w:val="left" w:pos="749"/>
        </w:tabs>
        <w:rPr>
          <w:spacing w:val="-2"/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2"/>
          <w:sz w:val="28"/>
          <w:szCs w:val="28"/>
        </w:rPr>
        <w:lastRenderedPageBreak/>
        <w:t>а)</w:t>
      </w:r>
      <w:r w:rsidRPr="00FD0BAC">
        <w:rPr>
          <w:sz w:val="28"/>
          <w:szCs w:val="28"/>
        </w:rPr>
        <w:t xml:space="preserve"> каузальная атрибуция;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pacing w:val="-4"/>
          <w:sz w:val="28"/>
          <w:szCs w:val="28"/>
        </w:rPr>
        <w:t>б)</w:t>
      </w:r>
      <w:r w:rsidRPr="00FD0BAC">
        <w:rPr>
          <w:sz w:val="28"/>
          <w:szCs w:val="28"/>
        </w:rPr>
        <w:t xml:space="preserve"> рефлексия;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фрустрация;</w:t>
      </w:r>
    </w:p>
    <w:p w:rsidR="00ED64E7" w:rsidRPr="00FD0BAC" w:rsidRDefault="00ED64E7" w:rsidP="00A20DC5">
      <w:pPr>
        <w:shd w:val="clear" w:color="auto" w:fill="FFFFFF"/>
        <w:tabs>
          <w:tab w:val="left" w:pos="749"/>
        </w:tabs>
        <w:rPr>
          <w:sz w:val="28"/>
          <w:szCs w:val="28"/>
        </w:rPr>
      </w:pPr>
      <w:r w:rsidRPr="00FD0BAC">
        <w:rPr>
          <w:sz w:val="28"/>
          <w:szCs w:val="28"/>
        </w:rPr>
        <w:t xml:space="preserve">г) </w:t>
      </w:r>
      <w:proofErr w:type="spellStart"/>
      <w:r w:rsidRPr="00FD0BAC">
        <w:rPr>
          <w:sz w:val="28"/>
          <w:szCs w:val="28"/>
        </w:rPr>
        <w:t>эмпатия</w:t>
      </w:r>
      <w:proofErr w:type="spellEnd"/>
      <w:r w:rsidRPr="00FD0BAC">
        <w:rPr>
          <w:sz w:val="28"/>
          <w:szCs w:val="28"/>
        </w:rPr>
        <w:t>.</w:t>
      </w:r>
    </w:p>
    <w:p w:rsidR="00A24D73" w:rsidRDefault="00A24D7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  <w:sectPr w:rsidR="00A24D73" w:rsidSect="00A24D7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D64E7" w:rsidRDefault="00ED64E7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4CA0" w:rsidRDefault="00FA4CA0" w:rsidP="00A20D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тестированию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20DC5" w:rsidTr="00A20DC5"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A20DC5" w:rsidRDefault="00A20DC5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0DC5" w:rsidTr="00A20DC5"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spellStart"/>
            <w:r>
              <w:rPr>
                <w:sz w:val="28"/>
                <w:szCs w:val="28"/>
              </w:rPr>
              <w:t>в,д</w:t>
            </w:r>
            <w:proofErr w:type="spellEnd"/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г, д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A20DC5" w:rsidRDefault="00AC7F0F" w:rsidP="00A20DC5">
            <w:pPr>
              <w:tabs>
                <w:tab w:val="left" w:pos="36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FA4CA0" w:rsidRPr="00FD0BAC" w:rsidRDefault="00FA4CA0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542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821490" w:rsidRPr="00FD0BAC">
        <w:rPr>
          <w:bCs/>
          <w:i/>
          <w:sz w:val="28"/>
          <w:szCs w:val="28"/>
        </w:rPr>
        <w:t xml:space="preserve"> по теме «</w:t>
      </w:r>
      <w:r w:rsidR="00821490" w:rsidRPr="00FD0BAC">
        <w:rPr>
          <w:color w:val="000000"/>
          <w:sz w:val="28"/>
          <w:szCs w:val="28"/>
        </w:rPr>
        <w:t>Классификация малых групп</w:t>
      </w:r>
      <w:r w:rsidR="00821490" w:rsidRPr="00FD0BAC">
        <w:rPr>
          <w:bCs/>
          <w:i/>
          <w:sz w:val="28"/>
          <w:szCs w:val="28"/>
        </w:rPr>
        <w:t>»</w:t>
      </w:r>
    </w:p>
    <w:p w:rsidR="00A24D73" w:rsidRDefault="00A24D7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3.3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Психология межгрупповых отношений</w:t>
      </w:r>
    </w:p>
    <w:p w:rsidR="00A93E2B" w:rsidRPr="00FD0BAC" w:rsidRDefault="00A93E2B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  <w:r w:rsidR="000F67D2" w:rsidRPr="00FD0BAC">
        <w:rPr>
          <w:i/>
          <w:sz w:val="28"/>
          <w:szCs w:val="28"/>
        </w:rPr>
        <w:t>; У1-У3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Межгрупповые отношения как объект исследования в социальной психол</w:t>
      </w:r>
      <w:r w:rsidRPr="00FD0BAC">
        <w:rPr>
          <w:color w:val="000000"/>
          <w:sz w:val="28"/>
          <w:szCs w:val="28"/>
        </w:rPr>
        <w:t>о</w:t>
      </w:r>
      <w:r w:rsidRPr="00FD0BAC">
        <w:rPr>
          <w:color w:val="000000"/>
          <w:sz w:val="28"/>
          <w:szCs w:val="28"/>
        </w:rPr>
        <w:t xml:space="preserve">гии.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Деятельностный подход к исследованию межгрупповых отно</w:t>
      </w:r>
      <w:r w:rsidRPr="00FD0BAC">
        <w:rPr>
          <w:color w:val="000000"/>
          <w:sz w:val="28"/>
          <w:szCs w:val="28"/>
        </w:rPr>
        <w:softHyphen/>
        <w:t xml:space="preserve">шений.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Межгрупповое восприятие как социально-психологический предмет иссл</w:t>
      </w:r>
      <w:r w:rsidRPr="00FD0BAC">
        <w:rPr>
          <w:color w:val="000000"/>
          <w:sz w:val="28"/>
          <w:szCs w:val="28"/>
        </w:rPr>
        <w:t>е</w:t>
      </w:r>
      <w:r w:rsidRPr="00FD0BAC">
        <w:rPr>
          <w:color w:val="000000"/>
          <w:sz w:val="28"/>
          <w:szCs w:val="28"/>
        </w:rPr>
        <w:t xml:space="preserve">дования межгрупповых отношений.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Зависимость межгруппового вос</w:t>
      </w:r>
      <w:r w:rsidRPr="00FD0BAC">
        <w:rPr>
          <w:color w:val="000000"/>
          <w:sz w:val="28"/>
          <w:szCs w:val="28"/>
        </w:rPr>
        <w:softHyphen/>
        <w:t>приятия от характера совместной деятел</w:t>
      </w:r>
      <w:r w:rsidRPr="00FD0BAC">
        <w:rPr>
          <w:color w:val="000000"/>
          <w:sz w:val="28"/>
          <w:szCs w:val="28"/>
        </w:rPr>
        <w:t>ь</w:t>
      </w:r>
      <w:r w:rsidRPr="00FD0BAC">
        <w:rPr>
          <w:color w:val="000000"/>
          <w:sz w:val="28"/>
          <w:szCs w:val="28"/>
        </w:rPr>
        <w:t xml:space="preserve">ности.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Значение параметров успеха и неуспеха в совместной деятельности для межгруппового восприятия.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Роль стереотипов </w:t>
      </w:r>
      <w:r w:rsidRPr="00FD0BAC">
        <w:rPr>
          <w:iCs/>
          <w:color w:val="000000"/>
          <w:sz w:val="28"/>
          <w:szCs w:val="28"/>
        </w:rPr>
        <w:t>в</w:t>
      </w:r>
      <w:r w:rsidRPr="00FD0BAC">
        <w:rPr>
          <w:i/>
          <w:iCs/>
          <w:color w:val="000000"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 xml:space="preserve">процессе межгруппового восприятия.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Неадекватность межгруппового восприятия.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Влияние харак</w:t>
      </w:r>
      <w:r w:rsidRPr="00FD0BAC">
        <w:rPr>
          <w:color w:val="000000"/>
          <w:sz w:val="28"/>
          <w:szCs w:val="28"/>
        </w:rPr>
        <w:softHyphen/>
        <w:t xml:space="preserve">тера межгруппового взаимодействия на внутригрупповые процессы. </w:t>
      </w:r>
    </w:p>
    <w:p w:rsidR="00CD1542" w:rsidRPr="00FD0BAC" w:rsidRDefault="00CD1542" w:rsidP="00A20DC5">
      <w:pPr>
        <w:numPr>
          <w:ilvl w:val="0"/>
          <w:numId w:val="10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Воз</w:t>
      </w:r>
      <w:r w:rsidRPr="00FD0BAC">
        <w:rPr>
          <w:color w:val="000000"/>
          <w:sz w:val="28"/>
          <w:szCs w:val="28"/>
        </w:rPr>
        <w:softHyphen/>
        <w:t>растные аспекты межгрупповых отношений.</w:t>
      </w:r>
    </w:p>
    <w:p w:rsidR="00E547D8" w:rsidRPr="00FD0BAC" w:rsidRDefault="00E547D8" w:rsidP="00A20DC5">
      <w:pPr>
        <w:tabs>
          <w:tab w:val="left" w:pos="426"/>
          <w:tab w:val="left" w:pos="709"/>
          <w:tab w:val="left" w:pos="2234"/>
        </w:tabs>
        <w:rPr>
          <w:color w:val="000000"/>
          <w:sz w:val="28"/>
          <w:szCs w:val="28"/>
        </w:rPr>
      </w:pPr>
    </w:p>
    <w:p w:rsidR="00CD1542" w:rsidRPr="00FD0BAC" w:rsidRDefault="00CD1542" w:rsidP="00E27A5E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4D73">
        <w:rPr>
          <w:i/>
          <w:sz w:val="28"/>
          <w:szCs w:val="28"/>
        </w:rPr>
        <w:t>Практическая работа</w:t>
      </w:r>
      <w:r w:rsidRPr="00FD0BAC">
        <w:rPr>
          <w:sz w:val="28"/>
          <w:szCs w:val="28"/>
        </w:rPr>
        <w:t xml:space="preserve"> </w:t>
      </w:r>
      <w:r w:rsidR="00E547D8" w:rsidRPr="00FD0BAC">
        <w:rPr>
          <w:sz w:val="28"/>
          <w:szCs w:val="28"/>
        </w:rPr>
        <w:t>«Определение лидерства»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lastRenderedPageBreak/>
        <w:t xml:space="preserve">Раздел 4 </w:t>
      </w:r>
      <w:r w:rsidRPr="00FD0BAC">
        <w:rPr>
          <w:color w:val="000000"/>
          <w:sz w:val="28"/>
          <w:szCs w:val="28"/>
        </w:rPr>
        <w:t>Социальная психология личности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24D73">
        <w:rPr>
          <w:bCs/>
          <w:i/>
          <w:sz w:val="28"/>
          <w:szCs w:val="28"/>
        </w:rPr>
        <w:t>Тема 4.1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Социально-психологический портрет личности</w:t>
      </w:r>
    </w:p>
    <w:p w:rsidR="000F67D2" w:rsidRPr="00FD0BAC" w:rsidRDefault="000F67D2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Специфика социально-психологического подхода к пониманию лич</w:t>
      </w:r>
      <w:r w:rsidRPr="00FD0BAC">
        <w:rPr>
          <w:color w:val="000000"/>
          <w:sz w:val="28"/>
          <w:szCs w:val="28"/>
        </w:rPr>
        <w:softHyphen/>
        <w:t xml:space="preserve">ности.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Личность как системное качество, приобретаемое индивидом во взаимоде</w:t>
      </w:r>
      <w:r w:rsidRPr="00FD0BAC">
        <w:rPr>
          <w:color w:val="000000"/>
          <w:sz w:val="28"/>
          <w:szCs w:val="28"/>
        </w:rPr>
        <w:t>й</w:t>
      </w:r>
      <w:r w:rsidRPr="00FD0BAC">
        <w:rPr>
          <w:color w:val="000000"/>
          <w:sz w:val="28"/>
          <w:szCs w:val="28"/>
        </w:rPr>
        <w:t xml:space="preserve">ствий с социальным окружением.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Взаимоотношения личности с группой как главный ориентир в исследов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 xml:space="preserve">нии личности в социальной психологии.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Критерии выделения социально-психологических типов личности.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Типы личности: </w:t>
      </w:r>
      <w:proofErr w:type="spellStart"/>
      <w:r w:rsidRPr="00FD0BAC">
        <w:rPr>
          <w:color w:val="000000"/>
          <w:sz w:val="28"/>
          <w:szCs w:val="28"/>
        </w:rPr>
        <w:t>операционалисты</w:t>
      </w:r>
      <w:proofErr w:type="spellEnd"/>
      <w:r w:rsidRPr="00FD0BAC">
        <w:rPr>
          <w:color w:val="000000"/>
          <w:sz w:val="28"/>
          <w:szCs w:val="28"/>
        </w:rPr>
        <w:t>, тактики, стратеги (</w:t>
      </w:r>
      <w:proofErr w:type="spellStart"/>
      <w:r w:rsidRPr="00FD0BAC">
        <w:rPr>
          <w:color w:val="000000"/>
          <w:sz w:val="28"/>
          <w:szCs w:val="28"/>
        </w:rPr>
        <w:t>Е.С.Кузьмии</w:t>
      </w:r>
      <w:proofErr w:type="spellEnd"/>
      <w:r w:rsidRPr="00FD0BAC">
        <w:rPr>
          <w:color w:val="000000"/>
          <w:sz w:val="28"/>
          <w:szCs w:val="28"/>
        </w:rPr>
        <w:t xml:space="preserve">), </w:t>
      </w:r>
      <w:proofErr w:type="spellStart"/>
      <w:r w:rsidRPr="00FD0BAC">
        <w:rPr>
          <w:color w:val="000000"/>
          <w:sz w:val="28"/>
          <w:szCs w:val="28"/>
        </w:rPr>
        <w:t>акту</w:t>
      </w:r>
      <w:r w:rsidRPr="00FD0BAC">
        <w:rPr>
          <w:color w:val="000000"/>
          <w:sz w:val="28"/>
          <w:szCs w:val="28"/>
        </w:rPr>
        <w:t>а</w:t>
      </w:r>
      <w:r w:rsidRPr="00FD0BAC">
        <w:rPr>
          <w:color w:val="000000"/>
          <w:sz w:val="28"/>
          <w:szCs w:val="28"/>
        </w:rPr>
        <w:t>лизаторы</w:t>
      </w:r>
      <w:proofErr w:type="spellEnd"/>
      <w:r w:rsidRPr="00FD0BAC">
        <w:rPr>
          <w:color w:val="000000"/>
          <w:sz w:val="28"/>
          <w:szCs w:val="28"/>
        </w:rPr>
        <w:t xml:space="preserve"> и мани</w:t>
      </w:r>
      <w:r w:rsidRPr="00FD0BAC">
        <w:rPr>
          <w:color w:val="000000"/>
          <w:sz w:val="28"/>
          <w:szCs w:val="28"/>
        </w:rPr>
        <w:softHyphen/>
        <w:t>пуляторы (</w:t>
      </w:r>
      <w:proofErr w:type="spellStart"/>
      <w:r w:rsidRPr="00FD0BAC">
        <w:rPr>
          <w:color w:val="000000"/>
          <w:sz w:val="28"/>
          <w:szCs w:val="28"/>
        </w:rPr>
        <w:t>Э.Шостром</w:t>
      </w:r>
      <w:proofErr w:type="spellEnd"/>
      <w:r w:rsidRPr="00FD0BAC">
        <w:rPr>
          <w:color w:val="000000"/>
          <w:sz w:val="28"/>
          <w:szCs w:val="28"/>
        </w:rPr>
        <w:t xml:space="preserve">).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Социально-психологические качества личности. </w:t>
      </w:r>
    </w:p>
    <w:p w:rsidR="00CD1542" w:rsidRPr="00FD0BAC" w:rsidRDefault="00CD1542" w:rsidP="00A20DC5">
      <w:pPr>
        <w:numPr>
          <w:ilvl w:val="0"/>
          <w:numId w:val="11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Социально-психологический тренинг как способ развития  социально-психологических качеств личности.</w:t>
      </w:r>
    </w:p>
    <w:p w:rsidR="000F67D2" w:rsidRPr="00FD0BAC" w:rsidRDefault="000F67D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CD1542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0F67D2" w:rsidRPr="00FD0BAC">
        <w:rPr>
          <w:bCs/>
          <w:i/>
          <w:sz w:val="28"/>
          <w:szCs w:val="28"/>
        </w:rPr>
        <w:t xml:space="preserve"> по теме «</w:t>
      </w:r>
      <w:r w:rsidR="000F67D2" w:rsidRPr="00FD0BAC">
        <w:rPr>
          <w:color w:val="000000"/>
          <w:sz w:val="28"/>
          <w:szCs w:val="28"/>
        </w:rPr>
        <w:t>Социально-психологические качества личности</w:t>
      </w:r>
      <w:r w:rsidR="000F67D2" w:rsidRPr="00FD0BAC">
        <w:rPr>
          <w:bCs/>
          <w:i/>
          <w:sz w:val="28"/>
          <w:szCs w:val="28"/>
        </w:rPr>
        <w:t>»</w:t>
      </w:r>
    </w:p>
    <w:p w:rsidR="000F67D2" w:rsidRPr="00FD0BAC" w:rsidRDefault="000F67D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87BF3">
        <w:rPr>
          <w:bCs/>
          <w:i/>
          <w:sz w:val="28"/>
          <w:szCs w:val="28"/>
        </w:rPr>
        <w:t>Тема 4.2</w:t>
      </w:r>
      <w:r w:rsidR="00287BF3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Социализация личности</w:t>
      </w:r>
    </w:p>
    <w:p w:rsidR="004E799F" w:rsidRPr="00FD0BAC" w:rsidRDefault="004E799F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</w:p>
    <w:p w:rsidR="00287BF3" w:rsidRDefault="00287BF3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Понятие социализации.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Теории социализации и развития личности.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Процесс социализации как процесс становления личности.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Три сферы становления личности: деятельность, общение, сознание.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Стадии и институты процесса социализации.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Социально-психологические механизмы социализации.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 xml:space="preserve">Адаптация как составная часть социализации, ее механизмы и стадии.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Трудности адап</w:t>
      </w:r>
      <w:r w:rsidRPr="00FD0BAC">
        <w:rPr>
          <w:color w:val="000000"/>
          <w:sz w:val="28"/>
          <w:szCs w:val="28"/>
        </w:rPr>
        <w:softHyphen/>
        <w:t xml:space="preserve">тации в условиях социального кризиса.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Соотношение процессов социализа</w:t>
      </w:r>
      <w:r w:rsidRPr="00FD0BAC">
        <w:rPr>
          <w:color w:val="000000"/>
          <w:sz w:val="28"/>
          <w:szCs w:val="28"/>
        </w:rPr>
        <w:softHyphen/>
        <w:t xml:space="preserve">ции и развития личности. </w:t>
      </w:r>
    </w:p>
    <w:p w:rsidR="00CD1542" w:rsidRPr="00FD0BAC" w:rsidRDefault="00CD1542" w:rsidP="00A20DC5">
      <w:pPr>
        <w:numPr>
          <w:ilvl w:val="0"/>
          <w:numId w:val="12"/>
        </w:numPr>
        <w:tabs>
          <w:tab w:val="left" w:pos="426"/>
          <w:tab w:val="left" w:pos="709"/>
          <w:tab w:val="left" w:pos="2234"/>
        </w:tabs>
        <w:ind w:left="0" w:firstLine="0"/>
        <w:rPr>
          <w:sz w:val="28"/>
          <w:szCs w:val="28"/>
        </w:rPr>
      </w:pPr>
      <w:r w:rsidRPr="00FD0BAC">
        <w:rPr>
          <w:color w:val="000000"/>
          <w:sz w:val="28"/>
          <w:szCs w:val="28"/>
        </w:rPr>
        <w:t>Социальная установка и реальное поведение.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D0BAC">
        <w:rPr>
          <w:bCs/>
          <w:sz w:val="28"/>
          <w:szCs w:val="28"/>
        </w:rPr>
        <w:t xml:space="preserve">Раздел 5 </w:t>
      </w:r>
      <w:r w:rsidRPr="00FD0BAC">
        <w:rPr>
          <w:color w:val="000000"/>
          <w:sz w:val="28"/>
          <w:szCs w:val="28"/>
        </w:rPr>
        <w:t>Прикладные отрасли социальной психо</w:t>
      </w:r>
      <w:r w:rsidRPr="00FD0BAC">
        <w:rPr>
          <w:color w:val="000000"/>
          <w:sz w:val="28"/>
          <w:szCs w:val="28"/>
        </w:rPr>
        <w:softHyphen/>
        <w:t>логии</w:t>
      </w: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87BF3">
        <w:rPr>
          <w:bCs/>
          <w:i/>
          <w:sz w:val="28"/>
          <w:szCs w:val="28"/>
        </w:rPr>
        <w:t>Тема 5.1</w:t>
      </w:r>
      <w:r w:rsidRPr="00FD0BAC">
        <w:rPr>
          <w:bCs/>
          <w:sz w:val="28"/>
          <w:szCs w:val="28"/>
        </w:rPr>
        <w:t xml:space="preserve"> </w:t>
      </w:r>
      <w:r w:rsidRPr="00FD0BAC">
        <w:rPr>
          <w:color w:val="000000"/>
          <w:sz w:val="28"/>
          <w:szCs w:val="28"/>
        </w:rPr>
        <w:t>Социальная психология конфликта</w:t>
      </w:r>
    </w:p>
    <w:p w:rsidR="004D16C9" w:rsidRPr="00FD0BAC" w:rsidRDefault="004D16C9" w:rsidP="00A20DC5">
      <w:pPr>
        <w:ind w:firstLine="709"/>
        <w:rPr>
          <w:i/>
          <w:sz w:val="28"/>
          <w:szCs w:val="28"/>
        </w:rPr>
      </w:pPr>
    </w:p>
    <w:p w:rsidR="000A4CB4" w:rsidRPr="00FD0BAC" w:rsidRDefault="000A4CB4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</w:t>
      </w:r>
      <w:r w:rsidR="004D16C9" w:rsidRPr="00FD0BAC">
        <w:rPr>
          <w:i/>
          <w:sz w:val="28"/>
          <w:szCs w:val="28"/>
        </w:rPr>
        <w:t>; У1-У3</w:t>
      </w:r>
    </w:p>
    <w:p w:rsidR="000A4CB4" w:rsidRPr="00FD0BAC" w:rsidRDefault="000A4CB4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D1542" w:rsidRPr="00FD0BAC" w:rsidRDefault="00CD1542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  <w:r w:rsidRPr="00FD0BAC">
        <w:rPr>
          <w:i/>
          <w:color w:val="000000"/>
          <w:sz w:val="28"/>
          <w:szCs w:val="28"/>
        </w:rPr>
        <w:t>Теоретические вопросы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Конфликт как феномен социальной и духовой жизни человека.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 как многоуровневое, многомерное и многофункциональ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ное соц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ально-психологическое явление.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Сущностные свойства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элементы структуры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Типология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Социально-психологическая характеристика основных видов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динамика конфликта.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Причины конфликтов в организациях.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портрет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фликтной личности и психолого-педагогическая тактика воздействия на неё.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Профилактика, урегулирование и разрешение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Роль по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средничества в урегулировании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посредничества.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Переговоры как универсальный способ разрешения конфликтов.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конфликтного взаимодействия. </w:t>
      </w:r>
    </w:p>
    <w:p w:rsidR="00CD1542" w:rsidRPr="00FD0BAC" w:rsidRDefault="00CD1542" w:rsidP="00A20DC5">
      <w:pPr>
        <w:pStyle w:val="a7"/>
        <w:numPr>
          <w:ilvl w:val="0"/>
          <w:numId w:val="13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Кодекс конструктивного поведения в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фликте и табу в конфликтной сит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ации.</w:t>
      </w:r>
    </w:p>
    <w:p w:rsidR="004D16C9" w:rsidRPr="00FD0BAC" w:rsidRDefault="004D16C9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542" w:rsidRPr="00FD0BAC" w:rsidRDefault="00B4382F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Тестирование</w:t>
      </w: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 xml:space="preserve">Задание 1.  Вставить пропущенные слова: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а)  … - неизбежное явление общественной жизни, которое вытекает из чел</w:t>
      </w:r>
      <w:r w:rsidRPr="00FD0BAC">
        <w:rPr>
          <w:sz w:val="28"/>
          <w:szCs w:val="28"/>
        </w:rPr>
        <w:t>о</w:t>
      </w:r>
      <w:r w:rsidRPr="00FD0BAC">
        <w:rPr>
          <w:sz w:val="28"/>
          <w:szCs w:val="28"/>
        </w:rPr>
        <w:t xml:space="preserve">веческой природы и ее агрессивности.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б) Решение конфликта путем взаимных уступок – это …   .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в) … - активизация деятельности одной из сторон, которая ущемляет интер</w:t>
      </w:r>
      <w:r w:rsidRPr="00FD0BAC">
        <w:rPr>
          <w:sz w:val="28"/>
          <w:szCs w:val="28"/>
        </w:rPr>
        <w:t>е</w:t>
      </w:r>
      <w:r w:rsidRPr="00FD0BAC">
        <w:rPr>
          <w:sz w:val="28"/>
          <w:szCs w:val="28"/>
        </w:rPr>
        <w:t xml:space="preserve">сы деятельности другой стороны.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>г) Психологический дискомфорт, связанный с невозможностью достижения поставленной перед человеком цели – это …  .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</w:pPr>
      <w:r w:rsidRPr="00FD0BAC">
        <w:rPr>
          <w:sz w:val="28"/>
          <w:szCs w:val="28"/>
        </w:rPr>
        <w:t xml:space="preserve">д) …  - попытка совместной выработки решения, учитывающего интересы всех сторон. </w:t>
      </w:r>
    </w:p>
    <w:p w:rsidR="004D16C9" w:rsidRPr="00FD0BAC" w:rsidRDefault="004D16C9" w:rsidP="00A20DC5">
      <w:pPr>
        <w:ind w:firstLine="284"/>
        <w:jc w:val="both"/>
        <w:rPr>
          <w:sz w:val="28"/>
          <w:szCs w:val="28"/>
        </w:rPr>
        <w:sectPr w:rsidR="004D16C9" w:rsidRPr="00FD0BAC" w:rsidSect="00A24D7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1. Повод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2. Сотрудничество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3. Конфликт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4. Стресс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5. Фрустрация</w:t>
      </w:r>
    </w:p>
    <w:p w:rsidR="004D16C9" w:rsidRPr="00FD0BAC" w:rsidRDefault="004D16C9" w:rsidP="001C35D0">
      <w:pPr>
        <w:jc w:val="both"/>
        <w:rPr>
          <w:sz w:val="28"/>
          <w:szCs w:val="28"/>
        </w:rPr>
      </w:pPr>
      <w:r w:rsidRPr="00FD0BAC">
        <w:rPr>
          <w:sz w:val="28"/>
          <w:szCs w:val="28"/>
        </w:rPr>
        <w:t>6. Компромисс</w:t>
      </w:r>
    </w:p>
    <w:p w:rsidR="004D16C9" w:rsidRPr="00FD0BAC" w:rsidRDefault="004D16C9" w:rsidP="00A20DC5">
      <w:pPr>
        <w:ind w:firstLine="284"/>
        <w:rPr>
          <w:sz w:val="28"/>
          <w:szCs w:val="28"/>
        </w:rPr>
        <w:sectPr w:rsidR="004D16C9" w:rsidRPr="00FD0BAC" w:rsidSect="001C35D0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</w:p>
    <w:p w:rsidR="004D16C9" w:rsidRPr="001C35D0" w:rsidRDefault="001C35D0" w:rsidP="00A20DC5">
      <w:pPr>
        <w:rPr>
          <w:sz w:val="28"/>
          <w:szCs w:val="28"/>
        </w:rPr>
      </w:pPr>
      <w:r w:rsidRPr="001C35D0">
        <w:rPr>
          <w:i/>
          <w:sz w:val="28"/>
          <w:szCs w:val="28"/>
        </w:rPr>
        <w:lastRenderedPageBreak/>
        <w:t>Ответы</w:t>
      </w:r>
      <w:r w:rsidRPr="001C35D0">
        <w:rPr>
          <w:sz w:val="28"/>
          <w:szCs w:val="28"/>
        </w:rPr>
        <w:t>:</w:t>
      </w:r>
      <w:r w:rsidR="0039686B">
        <w:rPr>
          <w:sz w:val="28"/>
          <w:szCs w:val="28"/>
        </w:rPr>
        <w:t xml:space="preserve"> а-5, б-6, в-3, г-4, д-2</w:t>
      </w:r>
    </w:p>
    <w:p w:rsidR="001C35D0" w:rsidRPr="00FD0BAC" w:rsidRDefault="001C35D0" w:rsidP="00A20DC5">
      <w:pPr>
        <w:rPr>
          <w:b/>
          <w:sz w:val="28"/>
          <w:szCs w:val="28"/>
        </w:rPr>
      </w:pP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Задание 2. Классифицировать понятия</w:t>
      </w:r>
    </w:p>
    <w:p w:rsidR="004D16C9" w:rsidRPr="00FD0BAC" w:rsidRDefault="004D16C9" w:rsidP="00A20DC5">
      <w:pPr>
        <w:rPr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5276"/>
      </w:tblGrid>
      <w:tr w:rsidR="004D16C9" w:rsidRPr="00FD0BAC" w:rsidTr="00A24D73">
        <w:trPr>
          <w:trHeight w:val="502"/>
        </w:trPr>
        <w:tc>
          <w:tcPr>
            <w:tcW w:w="4565" w:type="dxa"/>
            <w:vAlign w:val="center"/>
          </w:tcPr>
          <w:p w:rsidR="004D16C9" w:rsidRPr="00FD0BAC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D16C9" w:rsidRPr="00FD0BAC">
              <w:rPr>
                <w:sz w:val="28"/>
                <w:szCs w:val="28"/>
              </w:rPr>
              <w:t>Признаки здорового стресса</w:t>
            </w:r>
          </w:p>
        </w:tc>
        <w:tc>
          <w:tcPr>
            <w:tcW w:w="5379" w:type="dxa"/>
            <w:vAlign w:val="center"/>
          </w:tcPr>
          <w:p w:rsidR="004D16C9" w:rsidRPr="00FD0BAC" w:rsidRDefault="00A20DC5" w:rsidP="00A2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D16C9" w:rsidRPr="00FD0BAC">
              <w:rPr>
                <w:sz w:val="28"/>
                <w:szCs w:val="28"/>
              </w:rPr>
              <w:t>Признаки избыточного стресса</w:t>
            </w:r>
          </w:p>
        </w:tc>
      </w:tr>
      <w:tr w:rsidR="004D16C9" w:rsidRPr="00FD0BAC" w:rsidTr="0039686B">
        <w:trPr>
          <w:trHeight w:val="58"/>
        </w:trPr>
        <w:tc>
          <w:tcPr>
            <w:tcW w:w="4565" w:type="dxa"/>
          </w:tcPr>
          <w:p w:rsidR="004D16C9" w:rsidRPr="0039686B" w:rsidRDefault="0039686B" w:rsidP="0039686B">
            <w:pPr>
              <w:jc w:val="center"/>
              <w:rPr>
                <w:sz w:val="28"/>
                <w:szCs w:val="28"/>
              </w:rPr>
            </w:pPr>
            <w:r w:rsidRPr="0039686B">
              <w:rPr>
                <w:sz w:val="28"/>
                <w:szCs w:val="28"/>
              </w:rPr>
              <w:t>1,5,6,9</w:t>
            </w:r>
          </w:p>
        </w:tc>
        <w:tc>
          <w:tcPr>
            <w:tcW w:w="5379" w:type="dxa"/>
          </w:tcPr>
          <w:p w:rsidR="004D16C9" w:rsidRPr="0039686B" w:rsidRDefault="0039686B" w:rsidP="0039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2,4,7,8,10</w:t>
            </w:r>
          </w:p>
        </w:tc>
      </w:tr>
    </w:tbl>
    <w:p w:rsidR="004D16C9" w:rsidRPr="00FD0BAC" w:rsidRDefault="004D16C9" w:rsidP="00A20DC5">
      <w:pPr>
        <w:rPr>
          <w:b/>
          <w:sz w:val="28"/>
          <w:szCs w:val="28"/>
        </w:rPr>
      </w:pPr>
    </w:p>
    <w:p w:rsidR="004D16C9" w:rsidRPr="00E27A5E" w:rsidRDefault="004D16C9" w:rsidP="00A20DC5">
      <w:pPr>
        <w:ind w:firstLine="284"/>
        <w:rPr>
          <w:sz w:val="20"/>
          <w:szCs w:val="20"/>
        </w:rPr>
        <w:sectPr w:rsidR="004D16C9" w:rsidRPr="00E27A5E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1. Отсутствие собранности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2. Эмоциональные взрывы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3. Высокое положение в компании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4. Постоянная раздражительность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5. Четкое мышление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6. Соблюдение сроков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7. Потеря заказов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8. Перегрузки или неполная нагрузка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9. Область принятия решений</w:t>
      </w:r>
    </w:p>
    <w:p w:rsidR="004D16C9" w:rsidRPr="00FD0BAC" w:rsidRDefault="004D16C9" w:rsidP="001C35D0">
      <w:pPr>
        <w:rPr>
          <w:sz w:val="28"/>
          <w:szCs w:val="28"/>
        </w:rPr>
      </w:pPr>
      <w:r w:rsidRPr="00FD0BAC">
        <w:rPr>
          <w:sz w:val="28"/>
          <w:szCs w:val="28"/>
        </w:rPr>
        <w:t>10. Серьезные ошибки</w:t>
      </w:r>
    </w:p>
    <w:p w:rsidR="004D16C9" w:rsidRPr="00FD0BAC" w:rsidRDefault="004D16C9" w:rsidP="00A20DC5">
      <w:pPr>
        <w:ind w:firstLine="284"/>
        <w:rPr>
          <w:sz w:val="28"/>
          <w:szCs w:val="28"/>
        </w:rPr>
        <w:sectPr w:rsidR="004D16C9" w:rsidRPr="00FD0BAC" w:rsidSect="0039686B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395" w:space="352"/>
            <w:col w:w="4890"/>
          </w:cols>
          <w:docGrid w:linePitch="360"/>
        </w:sectPr>
      </w:pPr>
    </w:p>
    <w:p w:rsidR="004D16C9" w:rsidRDefault="001C35D0" w:rsidP="00A20DC5">
      <w:pPr>
        <w:ind w:firstLine="284"/>
        <w:rPr>
          <w:sz w:val="28"/>
          <w:szCs w:val="28"/>
        </w:rPr>
      </w:pPr>
      <w:r w:rsidRPr="001C35D0">
        <w:rPr>
          <w:i/>
          <w:sz w:val="28"/>
          <w:szCs w:val="28"/>
        </w:rPr>
        <w:lastRenderedPageBreak/>
        <w:t>Ответы</w:t>
      </w:r>
      <w:r>
        <w:rPr>
          <w:sz w:val="28"/>
          <w:szCs w:val="28"/>
        </w:rPr>
        <w:t>:</w:t>
      </w:r>
    </w:p>
    <w:p w:rsidR="001C35D0" w:rsidRPr="00FD0BAC" w:rsidRDefault="001C35D0" w:rsidP="00A20DC5">
      <w:pPr>
        <w:ind w:firstLine="284"/>
        <w:rPr>
          <w:sz w:val="28"/>
          <w:szCs w:val="28"/>
        </w:rPr>
      </w:pP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Задание 3.  Соединить стрелками термины и определения</w:t>
      </w:r>
    </w:p>
    <w:p w:rsidR="004D16C9" w:rsidRPr="00FD0BAC" w:rsidRDefault="004D16C9" w:rsidP="00A20DC5">
      <w:pPr>
        <w:ind w:firstLine="284"/>
        <w:rPr>
          <w:sz w:val="28"/>
          <w:szCs w:val="28"/>
        </w:rPr>
      </w:pPr>
    </w:p>
    <w:tbl>
      <w:tblPr>
        <w:tblW w:w="986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992"/>
        <w:gridCol w:w="6946"/>
      </w:tblGrid>
      <w:tr w:rsidR="004D16C9" w:rsidRPr="00287BF3" w:rsidTr="00A24D73">
        <w:trPr>
          <w:trHeight w:val="651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1. Конфликт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а) Столкновение противоположно направленных целей, позиций, взглядов сторон</w:t>
            </w:r>
          </w:p>
        </w:tc>
      </w:tr>
      <w:tr w:rsidR="004D16C9" w:rsidRPr="00287BF3" w:rsidTr="00A24D73">
        <w:trPr>
          <w:trHeight w:val="575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 xml:space="preserve">2. Конфликтная </w:t>
            </w:r>
          </w:p>
          <w:p w:rsidR="004D16C9" w:rsidRPr="00287BF3" w:rsidRDefault="004D16C9" w:rsidP="00A20DC5">
            <w:r w:rsidRPr="00287BF3">
              <w:t xml:space="preserve">    ситуация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б) Графическое отображение составляющих конфликта, анализ поведения участников, формулирование ожиданий и опасений</w:t>
            </w:r>
          </w:p>
        </w:tc>
      </w:tr>
      <w:tr w:rsidR="004D16C9" w:rsidRPr="00287BF3" w:rsidTr="00A24D73">
        <w:trPr>
          <w:trHeight w:val="531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3. Повод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в) Противоречащие позиции сторон по какому-либо поводу</w:t>
            </w:r>
          </w:p>
        </w:tc>
      </w:tr>
      <w:tr w:rsidR="004D16C9" w:rsidRPr="00287BF3" w:rsidTr="00A24D73">
        <w:trPr>
          <w:trHeight w:val="578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4. Картография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>г) Психологический дискомфорт, связанный с невозможностью достижения поставленной перед человеком цели</w:t>
            </w:r>
          </w:p>
        </w:tc>
      </w:tr>
      <w:tr w:rsidR="004D16C9" w:rsidRPr="00287BF3" w:rsidTr="00A24D73">
        <w:trPr>
          <w:trHeight w:val="714"/>
        </w:trPr>
        <w:tc>
          <w:tcPr>
            <w:tcW w:w="1924" w:type="dxa"/>
            <w:vAlign w:val="center"/>
          </w:tcPr>
          <w:p w:rsidR="004D16C9" w:rsidRPr="00287BF3" w:rsidRDefault="004D16C9" w:rsidP="00A20DC5">
            <w:r w:rsidRPr="00287BF3">
              <w:t>5. Фрустрация</w:t>
            </w:r>
          </w:p>
        </w:tc>
        <w:tc>
          <w:tcPr>
            <w:tcW w:w="992" w:type="dxa"/>
            <w:vAlign w:val="center"/>
          </w:tcPr>
          <w:p w:rsidR="004D16C9" w:rsidRPr="00287BF3" w:rsidRDefault="004D16C9" w:rsidP="00A20DC5"/>
        </w:tc>
        <w:tc>
          <w:tcPr>
            <w:tcW w:w="6946" w:type="dxa"/>
            <w:vAlign w:val="center"/>
          </w:tcPr>
          <w:p w:rsidR="004D16C9" w:rsidRPr="00287BF3" w:rsidRDefault="004D16C9" w:rsidP="00A20DC5">
            <w:r w:rsidRPr="00287BF3">
              <w:t xml:space="preserve">д) Активизация деятельности одной из сторон, которая ущемляет интересы деятельности другой стороны </w:t>
            </w:r>
          </w:p>
        </w:tc>
      </w:tr>
    </w:tbl>
    <w:p w:rsidR="004D16C9" w:rsidRDefault="001C35D0" w:rsidP="00A20DC5">
      <w:pPr>
        <w:ind w:firstLine="284"/>
        <w:rPr>
          <w:sz w:val="28"/>
          <w:szCs w:val="28"/>
        </w:rPr>
      </w:pPr>
      <w:r w:rsidRPr="001C35D0">
        <w:rPr>
          <w:i/>
          <w:sz w:val="28"/>
          <w:szCs w:val="28"/>
        </w:rPr>
        <w:t>Ответы</w:t>
      </w:r>
      <w:r>
        <w:rPr>
          <w:sz w:val="28"/>
          <w:szCs w:val="28"/>
        </w:rPr>
        <w:t>:</w:t>
      </w:r>
      <w:r w:rsidR="00683368">
        <w:rPr>
          <w:sz w:val="28"/>
          <w:szCs w:val="28"/>
        </w:rPr>
        <w:t xml:space="preserve"> 1-в, 2-а, 3-д, 4-б, 5-г</w:t>
      </w:r>
    </w:p>
    <w:p w:rsidR="001C35D0" w:rsidRPr="00FD0BAC" w:rsidRDefault="001C35D0" w:rsidP="00A20DC5">
      <w:pPr>
        <w:ind w:firstLine="284"/>
        <w:rPr>
          <w:sz w:val="28"/>
          <w:szCs w:val="28"/>
        </w:rPr>
      </w:pP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Задание 4.  Выбрать правильный вариант ответа.</w:t>
      </w:r>
    </w:p>
    <w:p w:rsidR="004D16C9" w:rsidRPr="00FD0BAC" w:rsidRDefault="004D16C9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1.Является «толчком» к конфликту</w:t>
      </w:r>
      <w:r w:rsidR="00287BF3">
        <w:rPr>
          <w:sz w:val="28"/>
          <w:szCs w:val="28"/>
        </w:rPr>
        <w:t xml:space="preserve"> ….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картография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б) фрустрация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конфликт</w:t>
      </w:r>
    </w:p>
    <w:p w:rsidR="000B1684" w:rsidRPr="00FD0BAC" w:rsidRDefault="000B1684" w:rsidP="00A20DC5">
      <w:pPr>
        <w:ind w:firstLine="284"/>
        <w:rPr>
          <w:b/>
          <w:sz w:val="28"/>
          <w:szCs w:val="28"/>
        </w:rPr>
      </w:pPr>
      <w:r w:rsidRPr="00FD0BAC">
        <w:rPr>
          <w:sz w:val="28"/>
          <w:szCs w:val="28"/>
        </w:rPr>
        <w:t>г) повод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0B168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D16C9" w:rsidRDefault="004D16C9" w:rsidP="00A20DC5">
      <w:pPr>
        <w:ind w:firstLine="284"/>
        <w:rPr>
          <w:sz w:val="28"/>
          <w:szCs w:val="28"/>
        </w:r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2. Попытка выхода из стресса, когда человек активно или пассивно сопротивл</w:t>
      </w:r>
      <w:r w:rsidRPr="00FD0BAC">
        <w:rPr>
          <w:sz w:val="28"/>
          <w:szCs w:val="28"/>
        </w:rPr>
        <w:t>я</w:t>
      </w:r>
      <w:r w:rsidRPr="00FD0BAC">
        <w:rPr>
          <w:sz w:val="28"/>
          <w:szCs w:val="28"/>
        </w:rPr>
        <w:t>ется, делает это подсознательно-</w:t>
      </w:r>
      <w:r>
        <w:rPr>
          <w:sz w:val="28"/>
          <w:szCs w:val="28"/>
        </w:rPr>
        <w:t xml:space="preserve"> </w:t>
      </w:r>
      <w:r w:rsidRPr="00FD0BAC">
        <w:rPr>
          <w:sz w:val="28"/>
          <w:szCs w:val="28"/>
        </w:rPr>
        <w:t>…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а) рационализация 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 xml:space="preserve">б) негативизм 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регрессия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г) компенсация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0B168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0B1684" w:rsidRDefault="000B1684" w:rsidP="00A20DC5">
      <w:pPr>
        <w:ind w:firstLine="284"/>
        <w:rPr>
          <w:sz w:val="28"/>
          <w:szCs w:val="28"/>
        </w:r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3. Причина конфликта с системой ценностей или применяемыми методами-…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а) роли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б) интересы в отношении работы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 xml:space="preserve">в) преданность целям организации 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г) корпоративная культура</w:t>
      </w:r>
    </w:p>
    <w:p w:rsidR="000B1684" w:rsidRPr="00FD0BAC" w:rsidRDefault="000B1684" w:rsidP="00A20DC5">
      <w:pPr>
        <w:ind w:firstLine="284"/>
        <w:rPr>
          <w:sz w:val="28"/>
          <w:szCs w:val="28"/>
        </w:r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4. Высокий уровень мотивации, серьезный интерес к бизнесу и работе-…</w:t>
      </w:r>
    </w:p>
    <w:p w:rsidR="000B1684" w:rsidRDefault="000B1684" w:rsidP="00A20DC5">
      <w:pPr>
        <w:ind w:firstLine="284"/>
        <w:rPr>
          <w:sz w:val="28"/>
          <w:szCs w:val="28"/>
        </w:rPr>
        <w:sectPr w:rsidR="000B1684" w:rsidSect="004D16C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признаки здорового стресса</w:t>
      </w: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б) характеристики самой работы</w:t>
      </w: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в) признаки избыточного стресса</w:t>
      </w:r>
    </w:p>
    <w:p w:rsidR="000B1684" w:rsidRPr="00FD0BAC" w:rsidRDefault="000B1684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г) индивидуальные характеристики</w:t>
      </w:r>
    </w:p>
    <w:p w:rsidR="00A20DC5" w:rsidRDefault="00A20DC5" w:rsidP="00A20DC5">
      <w:pPr>
        <w:rPr>
          <w:sz w:val="28"/>
          <w:szCs w:val="28"/>
        </w:rPr>
        <w:sectPr w:rsidR="00A20DC5" w:rsidSect="00A20DC5">
          <w:footerReference w:type="default" r:id="rId11"/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0B1684" w:rsidRDefault="000B1684" w:rsidP="00A20DC5">
      <w:pPr>
        <w:rPr>
          <w:sz w:val="28"/>
          <w:szCs w:val="28"/>
        </w:rPr>
      </w:pPr>
    </w:p>
    <w:p w:rsidR="00A20DC5" w:rsidRPr="00FD0BAC" w:rsidRDefault="00A20DC5" w:rsidP="00A20DC5">
      <w:pPr>
        <w:rPr>
          <w:sz w:val="28"/>
          <w:szCs w:val="28"/>
        </w:rPr>
      </w:pPr>
      <w:r w:rsidRPr="00FD0BAC">
        <w:rPr>
          <w:sz w:val="28"/>
          <w:szCs w:val="28"/>
        </w:rPr>
        <w:t>5. Решение конфликта путем односторонних уступо</w:t>
      </w:r>
      <w:r w:rsidR="00E27A5E" w:rsidRPr="00FD0BAC">
        <w:rPr>
          <w:sz w:val="28"/>
          <w:szCs w:val="28"/>
        </w:rPr>
        <w:t>к -</w:t>
      </w:r>
      <w:r w:rsidRPr="00FD0BAC">
        <w:rPr>
          <w:sz w:val="28"/>
          <w:szCs w:val="28"/>
        </w:rPr>
        <w:t xml:space="preserve"> стратегия управления конфликтом-…</w:t>
      </w:r>
    </w:p>
    <w:p w:rsidR="00A20DC5" w:rsidRDefault="00A20DC5" w:rsidP="00A20DC5">
      <w:pPr>
        <w:ind w:firstLine="284"/>
        <w:rPr>
          <w:sz w:val="28"/>
          <w:szCs w:val="28"/>
        </w:rPr>
        <w:sectPr w:rsidR="00A20DC5" w:rsidSect="00A20DC5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>а) сотрудничество</w:t>
      </w: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б) приспособление</w:t>
      </w: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lastRenderedPageBreak/>
        <w:t xml:space="preserve">в) компромисс </w:t>
      </w:r>
    </w:p>
    <w:p w:rsidR="00A20DC5" w:rsidRPr="00FD0BAC" w:rsidRDefault="00A20DC5" w:rsidP="00A20DC5">
      <w:pPr>
        <w:ind w:firstLine="284"/>
        <w:rPr>
          <w:sz w:val="28"/>
          <w:szCs w:val="28"/>
        </w:rPr>
      </w:pPr>
      <w:r w:rsidRPr="00FD0BAC">
        <w:rPr>
          <w:sz w:val="28"/>
          <w:szCs w:val="28"/>
        </w:rPr>
        <w:t>г) игнорирование</w:t>
      </w:r>
    </w:p>
    <w:p w:rsidR="00A20DC5" w:rsidRDefault="00A20DC5" w:rsidP="00A20DC5">
      <w:pPr>
        <w:pStyle w:val="af5"/>
        <w:spacing w:line="240" w:lineRule="auto"/>
        <w:rPr>
          <w:szCs w:val="28"/>
        </w:rPr>
        <w:sectPr w:rsidR="00A20DC5" w:rsidSect="00A20DC5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A20DC5" w:rsidRPr="001C35D0" w:rsidRDefault="001C35D0" w:rsidP="001C35D0">
      <w:pPr>
        <w:pStyle w:val="af5"/>
        <w:spacing w:line="240" w:lineRule="auto"/>
        <w:jc w:val="both"/>
        <w:rPr>
          <w:b w:val="0"/>
          <w:szCs w:val="28"/>
        </w:rPr>
      </w:pPr>
      <w:r w:rsidRPr="001C35D0">
        <w:rPr>
          <w:b w:val="0"/>
          <w:i/>
          <w:szCs w:val="28"/>
        </w:rPr>
        <w:lastRenderedPageBreak/>
        <w:t>Ответы</w:t>
      </w:r>
      <w:r w:rsidRPr="001C35D0">
        <w:rPr>
          <w:b w:val="0"/>
          <w:szCs w:val="28"/>
        </w:rPr>
        <w:t>:</w:t>
      </w:r>
      <w:r w:rsidR="007C5160">
        <w:rPr>
          <w:b w:val="0"/>
          <w:szCs w:val="28"/>
        </w:rPr>
        <w:t xml:space="preserve"> 1-г, 2-в, 3-в, 4-б, 5-в</w:t>
      </w:r>
    </w:p>
    <w:p w:rsidR="001C35D0" w:rsidRPr="00FD0BAC" w:rsidRDefault="001C35D0" w:rsidP="001C35D0">
      <w:pPr>
        <w:pStyle w:val="af5"/>
        <w:spacing w:line="240" w:lineRule="auto"/>
        <w:jc w:val="both"/>
        <w:rPr>
          <w:szCs w:val="28"/>
        </w:rPr>
      </w:pPr>
    </w:p>
    <w:p w:rsidR="00A20DC5" w:rsidRPr="00FD0BAC" w:rsidRDefault="00A20DC5" w:rsidP="00A20DC5">
      <w:pPr>
        <w:tabs>
          <w:tab w:val="left" w:pos="426"/>
        </w:tabs>
        <w:rPr>
          <w:sz w:val="28"/>
          <w:szCs w:val="28"/>
        </w:rPr>
      </w:pPr>
      <w:r w:rsidRPr="00FD0BAC">
        <w:rPr>
          <w:spacing w:val="-6"/>
          <w:sz w:val="28"/>
          <w:szCs w:val="28"/>
        </w:rPr>
        <w:t xml:space="preserve">Задание 5 </w:t>
      </w:r>
      <w:r w:rsidRPr="00FD0BAC">
        <w:rPr>
          <w:i/>
          <w:spacing w:val="-6"/>
          <w:sz w:val="28"/>
          <w:szCs w:val="28"/>
        </w:rPr>
        <w:t>Согласны ли Вы с утверждением?</w:t>
      </w:r>
      <w:r w:rsidR="00B67A6E">
        <w:rPr>
          <w:i/>
          <w:spacing w:val="-6"/>
          <w:sz w:val="28"/>
          <w:szCs w:val="28"/>
        </w:rPr>
        <w:t xml:space="preserve"> /да-нет/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Конфликт - это несогласием между двумя или более сторонами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Межличностный конфликт - это несогласие с личными потребностями и ценн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стями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142"/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lastRenderedPageBreak/>
        <w:t>Возможность конфликта увеличивается, если увеличивается специализация структурных подразделений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Различие в манере поведения и жизненном опыте - это есть одна из причин во</w:t>
      </w:r>
      <w:r w:rsidRPr="00FD0BAC">
        <w:rPr>
          <w:spacing w:val="-6"/>
          <w:sz w:val="28"/>
          <w:szCs w:val="28"/>
        </w:rPr>
        <w:t>з</w:t>
      </w:r>
      <w:r w:rsidRPr="00FD0BAC">
        <w:rPr>
          <w:spacing w:val="-6"/>
          <w:sz w:val="28"/>
          <w:szCs w:val="28"/>
        </w:rPr>
        <w:t>никновения конфликта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 xml:space="preserve">Функциональный конфликт ведет к снижению производительности труда, а </w:t>
      </w:r>
      <w:proofErr w:type="spellStart"/>
      <w:r w:rsidRPr="00FD0BAC">
        <w:rPr>
          <w:spacing w:val="-6"/>
          <w:sz w:val="28"/>
          <w:szCs w:val="28"/>
        </w:rPr>
        <w:t>дисфункциональный</w:t>
      </w:r>
      <w:proofErr w:type="spellEnd"/>
      <w:r w:rsidRPr="00FD0BAC">
        <w:rPr>
          <w:spacing w:val="-6"/>
          <w:sz w:val="28"/>
          <w:szCs w:val="28"/>
        </w:rPr>
        <w:t xml:space="preserve"> - к повышению производительности труда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Конфликтное поведение направлено на косвенное блокирование действий пр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тивоположной стороны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В последствия функциональных конфликтов входит снижение производител</w:t>
      </w:r>
      <w:r w:rsidRPr="00FD0BAC">
        <w:rPr>
          <w:spacing w:val="-6"/>
          <w:sz w:val="28"/>
          <w:szCs w:val="28"/>
        </w:rPr>
        <w:t>ь</w:t>
      </w:r>
      <w:r w:rsidRPr="00FD0BAC">
        <w:rPr>
          <w:spacing w:val="-6"/>
          <w:sz w:val="28"/>
          <w:szCs w:val="28"/>
        </w:rPr>
        <w:t>ности труда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 xml:space="preserve">В последствия </w:t>
      </w:r>
      <w:proofErr w:type="spellStart"/>
      <w:r w:rsidRPr="00FD0BAC">
        <w:rPr>
          <w:spacing w:val="-6"/>
          <w:sz w:val="28"/>
          <w:szCs w:val="28"/>
        </w:rPr>
        <w:t>дисфункционального</w:t>
      </w:r>
      <w:proofErr w:type="spellEnd"/>
      <w:r w:rsidRPr="00FD0BAC">
        <w:rPr>
          <w:spacing w:val="-6"/>
          <w:sz w:val="28"/>
          <w:szCs w:val="28"/>
        </w:rPr>
        <w:t xml:space="preserve"> конфликта входит увеличение враждебн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сти между группами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Отсрочка конфликта заключается  в воспитательных мероприятиях и в разр</w:t>
      </w:r>
      <w:r w:rsidRPr="00FD0BAC">
        <w:rPr>
          <w:spacing w:val="-6"/>
          <w:sz w:val="28"/>
          <w:szCs w:val="28"/>
        </w:rPr>
        <w:t>е</w:t>
      </w:r>
      <w:r w:rsidRPr="00FD0BAC">
        <w:rPr>
          <w:spacing w:val="-6"/>
          <w:sz w:val="28"/>
          <w:szCs w:val="28"/>
        </w:rPr>
        <w:t>шении реальных противоречий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Твои интересы при пассивных действиях выигрывают, а интересы партнера проигрывают.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Конфликт - это столкновение противоположных тенденций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 xml:space="preserve">Существует 3 основных типа конфликта - </w:t>
      </w:r>
      <w:proofErr w:type="spellStart"/>
      <w:r w:rsidRPr="00FD0BAC">
        <w:rPr>
          <w:spacing w:val="-6"/>
          <w:sz w:val="28"/>
          <w:szCs w:val="28"/>
        </w:rPr>
        <w:t>внутриличностный</w:t>
      </w:r>
      <w:proofErr w:type="spellEnd"/>
      <w:r w:rsidRPr="00FD0BAC">
        <w:rPr>
          <w:spacing w:val="-6"/>
          <w:sz w:val="28"/>
          <w:szCs w:val="28"/>
        </w:rPr>
        <w:t>, межличностный, межгрупповой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proofErr w:type="spellStart"/>
      <w:r w:rsidRPr="00FD0BAC">
        <w:rPr>
          <w:spacing w:val="-6"/>
          <w:sz w:val="28"/>
          <w:szCs w:val="28"/>
        </w:rPr>
        <w:t>Внутриличностный</w:t>
      </w:r>
      <w:proofErr w:type="spellEnd"/>
      <w:r w:rsidRPr="00FD0BAC">
        <w:rPr>
          <w:spacing w:val="-6"/>
          <w:sz w:val="28"/>
          <w:szCs w:val="28"/>
        </w:rPr>
        <w:t xml:space="preserve"> конфликт проявляется  в столкновении взглядов личностей.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Различия в представлениях, решения поставленных целей. Объективно оцен</w:t>
      </w:r>
      <w:r w:rsidRPr="00FD0BAC">
        <w:rPr>
          <w:spacing w:val="-6"/>
          <w:sz w:val="28"/>
          <w:szCs w:val="28"/>
        </w:rPr>
        <w:t>и</w:t>
      </w:r>
      <w:r w:rsidRPr="00FD0BAC">
        <w:rPr>
          <w:spacing w:val="-6"/>
          <w:sz w:val="28"/>
          <w:szCs w:val="28"/>
        </w:rPr>
        <w:t>вать ситуацию должно каждое структурное подразделение и различия в ценностях - это весьма распространенная причина конфликта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Схема конфликта зависит от двух факторов: физическая сила; время и деньги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Существует 4 структурных метода разрешения конфликта: разъяснение треб</w:t>
      </w:r>
      <w:r w:rsidRPr="00FD0BAC">
        <w:rPr>
          <w:spacing w:val="-6"/>
          <w:sz w:val="28"/>
          <w:szCs w:val="28"/>
        </w:rPr>
        <w:t>о</w:t>
      </w:r>
      <w:r w:rsidRPr="00FD0BAC">
        <w:rPr>
          <w:spacing w:val="-6"/>
          <w:sz w:val="28"/>
          <w:szCs w:val="28"/>
        </w:rPr>
        <w:t>ваний подчиненным; использование интеграционных механизмов; установление комплексных целей; использование системы вознаграждений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Решением межличностных конфликтов является уклонение; принуждение; сглаживание; компромисс; решение проблемы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proofErr w:type="spellStart"/>
      <w:r w:rsidRPr="00FD0BAC">
        <w:rPr>
          <w:spacing w:val="-6"/>
          <w:sz w:val="28"/>
          <w:szCs w:val="28"/>
        </w:rPr>
        <w:t>Дисфункциональный</w:t>
      </w:r>
      <w:proofErr w:type="spellEnd"/>
      <w:r w:rsidRPr="00FD0BAC">
        <w:rPr>
          <w:spacing w:val="-6"/>
          <w:sz w:val="28"/>
          <w:szCs w:val="28"/>
        </w:rPr>
        <w:t xml:space="preserve"> конфликт повышает производительность труда и эффе</w:t>
      </w:r>
      <w:r w:rsidRPr="00FD0BAC">
        <w:rPr>
          <w:spacing w:val="-6"/>
          <w:sz w:val="28"/>
          <w:szCs w:val="28"/>
        </w:rPr>
        <w:t>к</w:t>
      </w:r>
      <w:r w:rsidRPr="00FD0BAC">
        <w:rPr>
          <w:spacing w:val="-6"/>
          <w:sz w:val="28"/>
          <w:szCs w:val="28"/>
        </w:rPr>
        <w:t>тивность организации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pacing w:val="-6"/>
          <w:sz w:val="28"/>
          <w:szCs w:val="28"/>
        </w:rPr>
      </w:pPr>
      <w:r w:rsidRPr="00FD0BAC">
        <w:rPr>
          <w:spacing w:val="-6"/>
          <w:sz w:val="28"/>
          <w:szCs w:val="28"/>
        </w:rPr>
        <w:t>Одним из пунктов решения проблем является сведение к минимуму проявления гнева и угроз</w:t>
      </w:r>
    </w:p>
    <w:p w:rsidR="00A20DC5" w:rsidRPr="00FD0BAC" w:rsidRDefault="00A20DC5" w:rsidP="00A20DC5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0BAC">
        <w:rPr>
          <w:spacing w:val="-6"/>
          <w:sz w:val="28"/>
          <w:szCs w:val="28"/>
        </w:rPr>
        <w:t xml:space="preserve">Последствия </w:t>
      </w:r>
      <w:proofErr w:type="spellStart"/>
      <w:r w:rsidRPr="00FD0BAC">
        <w:rPr>
          <w:spacing w:val="-6"/>
          <w:sz w:val="28"/>
          <w:szCs w:val="28"/>
        </w:rPr>
        <w:t>дисфункционального</w:t>
      </w:r>
      <w:proofErr w:type="spellEnd"/>
      <w:r w:rsidRPr="00FD0BAC">
        <w:rPr>
          <w:spacing w:val="-6"/>
          <w:sz w:val="28"/>
          <w:szCs w:val="28"/>
        </w:rPr>
        <w:t xml:space="preserve"> конфликта - это рост текучести кадров и снижение производительности труда</w:t>
      </w:r>
    </w:p>
    <w:p w:rsidR="00FA4CA0" w:rsidRDefault="00FA4CA0" w:rsidP="00A20DC5">
      <w:pPr>
        <w:rPr>
          <w:sz w:val="28"/>
          <w:szCs w:val="28"/>
        </w:rPr>
        <w:sectPr w:rsidR="00FA4CA0" w:rsidSect="00A20DC5">
          <w:type w:val="continuous"/>
          <w:pgSz w:w="11906" w:h="16838"/>
          <w:pgMar w:top="1134" w:right="567" w:bottom="1134" w:left="1701" w:header="709" w:footer="709" w:gutter="0"/>
          <w:cols w:space="2"/>
          <w:docGrid w:linePitch="360"/>
        </w:sectPr>
      </w:pPr>
    </w:p>
    <w:p w:rsidR="004D16C9" w:rsidRDefault="004D16C9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3E8" w:rsidRPr="00FD0BAC" w:rsidRDefault="001C03E8" w:rsidP="001C35D0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1684">
        <w:rPr>
          <w:i/>
          <w:sz w:val="28"/>
          <w:szCs w:val="28"/>
        </w:rPr>
        <w:t xml:space="preserve">Практическая работа </w:t>
      </w:r>
      <w:r w:rsidR="004804DD" w:rsidRPr="000B1684">
        <w:rPr>
          <w:i/>
          <w:sz w:val="28"/>
          <w:szCs w:val="28"/>
        </w:rPr>
        <w:t>по теме</w:t>
      </w:r>
      <w:r w:rsidR="004804DD" w:rsidRPr="00FD0BAC">
        <w:rPr>
          <w:sz w:val="28"/>
          <w:szCs w:val="28"/>
        </w:rPr>
        <w:t xml:space="preserve"> «</w:t>
      </w:r>
      <w:r w:rsidR="00502908" w:rsidRPr="00FD0BAC">
        <w:rPr>
          <w:bCs/>
          <w:sz w:val="28"/>
          <w:szCs w:val="28"/>
        </w:rPr>
        <w:t>Решение конфликтных ситуаций</w:t>
      </w:r>
      <w:r w:rsidR="004804DD" w:rsidRPr="00FD0BAC">
        <w:rPr>
          <w:bCs/>
          <w:sz w:val="28"/>
          <w:szCs w:val="28"/>
        </w:rPr>
        <w:t>»</w:t>
      </w:r>
    </w:p>
    <w:p w:rsidR="004804DD" w:rsidRPr="00FD0BAC" w:rsidRDefault="004804DD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02908" w:rsidRPr="00FD0BAC" w:rsidRDefault="00E547D8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0BAC">
        <w:rPr>
          <w:bCs/>
          <w:i/>
          <w:sz w:val="28"/>
          <w:szCs w:val="28"/>
        </w:rPr>
        <w:t>Самостоятельная работа студента</w:t>
      </w:r>
      <w:r w:rsidR="004804DD" w:rsidRPr="00FD0BAC">
        <w:rPr>
          <w:bCs/>
          <w:i/>
          <w:sz w:val="28"/>
          <w:szCs w:val="28"/>
        </w:rPr>
        <w:t xml:space="preserve"> по вопросам: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Конфликт как феномен социальной и духовой жизни человека. 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Сущностные свойства конфликта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Основные элементы структуры конфликта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Причины конфликтов в организациях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5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портрет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фликтной личности</w:t>
      </w:r>
    </w:p>
    <w:p w:rsidR="004804DD" w:rsidRPr="00FD0BAC" w:rsidRDefault="004804DD" w:rsidP="001C35D0">
      <w:pPr>
        <w:pStyle w:val="a7"/>
        <w:numPr>
          <w:ilvl w:val="0"/>
          <w:numId w:val="19"/>
        </w:num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Стратегии конфликтного взаимодействия</w:t>
      </w:r>
    </w:p>
    <w:p w:rsidR="00DF383C" w:rsidRDefault="00DF383C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3E74" w:rsidRPr="00FD0BAC" w:rsidRDefault="00B13C4D" w:rsidP="00A20DC5">
      <w:pPr>
        <w:tabs>
          <w:tab w:val="left" w:pos="36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D0BAC">
        <w:rPr>
          <w:b/>
          <w:sz w:val="28"/>
          <w:szCs w:val="28"/>
        </w:rPr>
        <w:t xml:space="preserve">2.1.2 </w:t>
      </w:r>
      <w:r w:rsidR="0052024D" w:rsidRPr="00FD0BAC">
        <w:rPr>
          <w:b/>
          <w:sz w:val="28"/>
          <w:szCs w:val="28"/>
        </w:rPr>
        <w:t>Фонд оценочных средств для промежуточной аттестации</w:t>
      </w:r>
      <w:r w:rsidR="00B13E74" w:rsidRPr="00FD0BAC">
        <w:rPr>
          <w:b/>
          <w:sz w:val="28"/>
          <w:szCs w:val="28"/>
        </w:rPr>
        <w:t xml:space="preserve"> </w:t>
      </w:r>
    </w:p>
    <w:p w:rsidR="00B13C4D" w:rsidRPr="00FD0BAC" w:rsidRDefault="00B13C4D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3C5C28" w:rsidRPr="00FD0BAC" w:rsidRDefault="003C5C28" w:rsidP="00A20DC5">
      <w:pPr>
        <w:ind w:firstLine="709"/>
        <w:rPr>
          <w:i/>
          <w:sz w:val="28"/>
          <w:szCs w:val="28"/>
        </w:rPr>
      </w:pPr>
      <w:r w:rsidRPr="00FD0BAC">
        <w:rPr>
          <w:i/>
          <w:sz w:val="28"/>
          <w:szCs w:val="28"/>
        </w:rPr>
        <w:t>Проверяемые результаты обучения:   З2; З1; З3; З4; У1-У3</w:t>
      </w:r>
    </w:p>
    <w:p w:rsidR="003C5C28" w:rsidRPr="00FD0BAC" w:rsidRDefault="003C5C28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874CA4" w:rsidRPr="00FD0BAC" w:rsidRDefault="00874CA4" w:rsidP="00A20DC5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 w:rsidRPr="00FD0BAC">
        <w:rPr>
          <w:color w:val="000000"/>
          <w:sz w:val="28"/>
          <w:szCs w:val="28"/>
        </w:rPr>
        <w:t>Перечень вопросов контрольной работы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Место социальной психологии в системе научного знания.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Дискуссии о предмете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Социологический и психологический  акценты  в 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Точки зрения на предмет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предмете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Социальная психология как изучение закономерностей поведения и де</w:t>
      </w:r>
      <w:r w:rsidRPr="00FD0BAC">
        <w:rPr>
          <w:rFonts w:ascii="Times New Roman" w:hAnsi="Times New Roman" w:cs="Times New Roman"/>
          <w:sz w:val="28"/>
          <w:szCs w:val="28"/>
        </w:rPr>
        <w:t>я</w:t>
      </w:r>
      <w:r w:rsidRPr="00FD0BAC">
        <w:rPr>
          <w:rFonts w:ascii="Times New Roman" w:hAnsi="Times New Roman" w:cs="Times New Roman"/>
          <w:sz w:val="28"/>
          <w:szCs w:val="28"/>
        </w:rPr>
        <w:t xml:space="preserve">тельности людей.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Личность и  группа  как объекты изучения в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Основные разделы исследования современной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Психология общения.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Проблематика больших и малых социальных групп.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Социально-психологические проблемы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Межгрупповое взаимодействие.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Личность в ее взаимоотношениях с социальной средой.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Место в системе гуманитарных наук.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Социальная психология и социальная практика.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Типология методов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Методы сбора и анализа информации.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Наблюдение, анализ документов, опросы.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Методы психодиагностики.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Тесты в социальной психологии: стандартизованные и проективные.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Личностные тесты.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Групповые методы исследования: социометрия.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Методы психотерапии и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Социально-психологические тренинги.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Игровые методы.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Экспериментальные методы исследования и социальный эксперимент.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Становление отечественной социальной психологии (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Н.К.Михайловский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Определение предмета социальной психологии в Рос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сии в 20-е годы (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К.Н.Корнилов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П.П.Блонский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В.М.Бехтерев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Марксист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ский период развития отечественной социальной психологии.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 xml:space="preserve">Развитие отечественной социальной психологии в 60 –90 годы.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Исследование социальной психологии личности (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И.С.Кон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В.Б.Ольшанский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Ю.А.Замошкин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В.С.Мерлин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Психология групп и коллективов (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А.В.Петровский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Г.Г.Дилигенский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А.И.Донцов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А.А.Бодалев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t>Разработка проблем методологии социальной психологии (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Г.М.Андреева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AC">
        <w:rPr>
          <w:rFonts w:ascii="Times New Roman" w:hAnsi="Times New Roman" w:cs="Times New Roman"/>
          <w:sz w:val="28"/>
          <w:szCs w:val="28"/>
        </w:rPr>
        <w:t>Е.В.Шорохова</w:t>
      </w:r>
      <w:proofErr w:type="spellEnd"/>
      <w:r w:rsidRPr="00FD0B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sz w:val="28"/>
          <w:szCs w:val="28"/>
        </w:rPr>
        <w:lastRenderedPageBreak/>
        <w:t>Проблемы и перспективы развития фундаментальных и прикладных иссл</w:t>
      </w:r>
      <w:r w:rsidRPr="00FD0BAC">
        <w:rPr>
          <w:rFonts w:ascii="Times New Roman" w:hAnsi="Times New Roman" w:cs="Times New Roman"/>
          <w:sz w:val="28"/>
          <w:szCs w:val="28"/>
        </w:rPr>
        <w:t>е</w:t>
      </w:r>
      <w:r w:rsidRPr="00FD0BAC">
        <w:rPr>
          <w:rFonts w:ascii="Times New Roman" w:hAnsi="Times New Roman" w:cs="Times New Roman"/>
          <w:sz w:val="28"/>
          <w:szCs w:val="28"/>
        </w:rPr>
        <w:t xml:space="preserve">дований в российской социальной психологии.      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отечественной социальной психологии.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форма реализации системы общественных и межлич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ностных отношений.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социально-психологического подхода к общению.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Значение общения для развития индивида и социальных общно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Общение и деятельность.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Оптимизация совместной деятельности че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рез воздействие на процессы 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Содержание общения: обмен информацией, выработка единой стра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тегии взаимодействия, восприятие и понимание людьми друг друга.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Поли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функциональность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Виды общения: императивное,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манипулятивное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>, диалогическое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сторона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обмен информа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Специфика коммуникативного процесса между людьми.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деятельности, общения и познания в коммуникативном процессе.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Коммуни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кативные барьеры, социальные и психологические причины их возникнове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вербальных и невербальных средствах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Речь как средство коммуникации.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Диалог как форма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Виды и техники слу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шания партнера по общению.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Интерактивная сторона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организация взаимо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между общающимися индивид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Виды социальных взаимодей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ствий: сотрудничество, конкуренция, ко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фликт.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Перцептивная сторона общения.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Общение как восприятие и понима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друг друга партнерами по общению.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Межличностное восприятие как основа для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взаимопознания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мания людей.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Механизмы соци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альной перцепции: идентификация и рефлексия.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Роль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в этих про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цессах.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Эффекты межличностного восприятия: проекции, «ореола»,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стереотипиз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, доминирующей потребности и др.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Убеждение, внушение, психологическое заражение, подражание как спос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бы или социально-психологические механизмы воздействия в процес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се общ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Убеждение как метод сознательного воздействия на индивида или группу, связанный с формированием, закреплением или изменением их социальных установок.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Условия эффективности и технологии убеждающего воздействия.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Внушение как целенаправленное, неаргументированное воздейст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вие, осн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ванное на некритическом восприятии информации.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Условия эф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фективности внушения.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Внушение и убеждение.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заражение как способ группового воздействия.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нова заражения - бессознательная подверженность индивида определе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ным психическим состояниям.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способов убеждающего воздействия в деловой беседе.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Психологические основы ведения деловых переговоров.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Типы и формы социальных объединений.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структура и неструктурированная общность.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Группа как социально-психологический феномен.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Роль социальной группы в воздействии общества на личность.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Группа как субъект деятельности.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Деятельность как основной интегрирую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щий фактор и главный признак 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циальной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Участие индивидов в совместной групповой деятельности как условие фо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мирования психологи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общности между ними.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Психологические характеристики группы: групповые интересы, потребн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сти, нормы, ценности, цели. </w:t>
      </w:r>
    </w:p>
    <w:p w:rsidR="00655389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«Мы — чувство» как индикатор осознания принадлежности личности к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Феномен группового сознания.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Социально-психологические характеристики положения индивида в группе.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Принципы классификации и виды групп.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Понятие малой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Границы малой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малых групп.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Динамические процессы в малой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Феномен группового давления.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Явление конформизма в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 сплоченность.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Ценностно-ориентационное единство как показатель групповой сплоченн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сти в условиях совместной деятельности.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Уровни групповой сплоченности.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Лидерство и руководство в малых группах.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Лидер и руководитель.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Типы лидерства.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лидера группой.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Стиль лидерства и его влияние на сплоченность группы, организованность и эффективность групповой деятельности.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выявления лидеров в малой группе.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Формы групповых дискус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сий: «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брейнсторминг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синектика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» и др.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малой группы.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Стадии и периоды развития группы и крите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рии их выделения.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Изменение связей и отношений в группе как критерий ее развития.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как основание развития социальной группы.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Межгрупповые отношения как объект исследования в социальной псих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к исследованию межгрупповых отно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Межгрупповое восприятие как социально-психологический предмет 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следования межгрупповых отношений.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Зависимость межгруппового вос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 от характера совместной де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параметров успеха и неуспеха в совместной деятельности для межгруппового восприятия.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Роль стереотипов </w:t>
      </w: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D0B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</w:t>
      </w:r>
      <w:r w:rsidR="00A24D73"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межгруппового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Неадекватность межгруппового восприятия.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Влияние харак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тера межгруппового взаимодействия на внутригрупповые процессы.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растные аспекты </w:t>
      </w:r>
      <w:r w:rsidR="00A24D73" w:rsidRPr="00FD0BAC">
        <w:rPr>
          <w:rFonts w:ascii="Times New Roman" w:hAnsi="Times New Roman" w:cs="Times New Roman"/>
          <w:color w:val="000000"/>
          <w:sz w:val="28"/>
          <w:szCs w:val="28"/>
        </w:rPr>
        <w:t>межгрупповых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Специфика социально-психологического подхода к пониманию лич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Личность как системное качество, приобретаемое индивидом во взаим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="00A24D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с социальным окружением.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Взаимоотношения личности с группой как главный ориентир в исслед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вании личности в социальной психологии.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выделения социально-психологических типов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Типы личности: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операционалисты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>, тактики, стратеги (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Е.С.Кузьми</w:t>
      </w:r>
      <w:r w:rsidR="0047622D" w:rsidRPr="00FD0BA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туализаторы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 и мани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пуляторы (</w:t>
      </w:r>
      <w:proofErr w:type="spellStart"/>
      <w:r w:rsidRPr="00FD0BAC">
        <w:rPr>
          <w:rFonts w:ascii="Times New Roman" w:hAnsi="Times New Roman" w:cs="Times New Roman"/>
          <w:color w:val="000000"/>
          <w:sz w:val="28"/>
          <w:szCs w:val="28"/>
        </w:rPr>
        <w:t>Э.Шостром</w:t>
      </w:r>
      <w:proofErr w:type="spellEnd"/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Социально-психологические качества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тренинг как способ развития  социально-психологических качеств личности.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Понятие социализации.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Теории социализации и развития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социализации как процесс становления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Три сферы становления личности: деятельность, общение, сознание.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Стадии и институты процесса социализации.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Социально-психологические механизмы социализации.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Адаптация как составная часть социализации, ее механизмы и стадии.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Трудности адап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тации в условиях социального кризиса.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Соотношение процессов социализа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 и развития личности. </w:t>
      </w:r>
    </w:p>
    <w:p w:rsidR="00874CA4" w:rsidRPr="00FD0BAC" w:rsidRDefault="00874CA4" w:rsidP="00A20DC5">
      <w:pPr>
        <w:pStyle w:val="a7"/>
        <w:numPr>
          <w:ilvl w:val="0"/>
          <w:numId w:val="14"/>
        </w:numPr>
        <w:tabs>
          <w:tab w:val="left" w:pos="426"/>
          <w:tab w:val="left" w:pos="709"/>
          <w:tab w:val="left" w:pos="1134"/>
          <w:tab w:val="left" w:pos="22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Социальная установка и реальное поведение.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Конфликт как феномен социальной и духовой жизни человека.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Конфликт как многоуровневое, многомерное и многофункциональ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ное с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циально-психологическое явление.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Сущностные свойства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элементы структуры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Типология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Социально-психологическая характеристика основных видов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динамика конфликта.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Причины конфликтов в организациях.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Социально-психологический портрет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фликтной личности и психол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го-педагогическая тактика воздействия на неё.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Профилактика, урегулирование и разрешение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Роль по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средничества в урегулировании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посредничества.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Переговоры как универсальный способ разрешения конфликтов.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конфликтного взаимодействия. </w:t>
      </w:r>
    </w:p>
    <w:p w:rsidR="00CD1542" w:rsidRPr="00FD0BAC" w:rsidRDefault="00CD1542" w:rsidP="00A20DC5">
      <w:pPr>
        <w:pStyle w:val="a7"/>
        <w:numPr>
          <w:ilvl w:val="0"/>
          <w:numId w:val="14"/>
        </w:numPr>
        <w:tabs>
          <w:tab w:val="left" w:pos="360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BAC">
        <w:rPr>
          <w:rFonts w:ascii="Times New Roman" w:hAnsi="Times New Roman" w:cs="Times New Roman"/>
          <w:color w:val="000000"/>
          <w:sz w:val="28"/>
          <w:szCs w:val="28"/>
        </w:rPr>
        <w:t>Кодекс конструктивного поведения в кон</w:t>
      </w:r>
      <w:r w:rsidRPr="00FD0BAC">
        <w:rPr>
          <w:rFonts w:ascii="Times New Roman" w:hAnsi="Times New Roman" w:cs="Times New Roman"/>
          <w:color w:val="000000"/>
          <w:sz w:val="28"/>
          <w:szCs w:val="28"/>
        </w:rPr>
        <w:softHyphen/>
        <w:t>фликте и табу в конфликтной ситуации.</w:t>
      </w:r>
    </w:p>
    <w:p w:rsidR="00CD1542" w:rsidRPr="004D16C9" w:rsidRDefault="00CD1542" w:rsidP="00A20DC5">
      <w:pPr>
        <w:tabs>
          <w:tab w:val="left" w:pos="426"/>
          <w:tab w:val="left" w:pos="709"/>
          <w:tab w:val="left" w:pos="2234"/>
        </w:tabs>
        <w:rPr>
          <w:sz w:val="28"/>
          <w:szCs w:val="28"/>
        </w:rPr>
      </w:pPr>
    </w:p>
    <w:p w:rsidR="00547505" w:rsidRPr="004D16C9" w:rsidRDefault="00547505" w:rsidP="00A20DC5">
      <w:pPr>
        <w:tabs>
          <w:tab w:val="left" w:pos="426"/>
        </w:tabs>
        <w:jc w:val="center"/>
        <w:rPr>
          <w:sz w:val="28"/>
          <w:szCs w:val="28"/>
        </w:rPr>
      </w:pPr>
      <w:r w:rsidRPr="004D16C9">
        <w:rPr>
          <w:sz w:val="28"/>
          <w:szCs w:val="28"/>
        </w:rPr>
        <w:t xml:space="preserve">5. Методические материалы, определяющие процедуру оценивания </w:t>
      </w:r>
    </w:p>
    <w:p w:rsidR="00547505" w:rsidRPr="004D16C9" w:rsidRDefault="00547505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Предметом оценки служат умения и знания, предусмотренные по дисц</w:t>
      </w:r>
      <w:r w:rsidRPr="00F0568F">
        <w:rPr>
          <w:sz w:val="28"/>
          <w:szCs w:val="28"/>
        </w:rPr>
        <w:t>и</w:t>
      </w:r>
      <w:r w:rsidRPr="00F0568F">
        <w:rPr>
          <w:sz w:val="28"/>
          <w:szCs w:val="28"/>
        </w:rPr>
        <w:t>плине «</w:t>
      </w:r>
      <w:r w:rsidR="00E27A5E" w:rsidRPr="00F0568F">
        <w:rPr>
          <w:sz w:val="28"/>
          <w:szCs w:val="28"/>
        </w:rPr>
        <w:t>Социальная психология</w:t>
      </w:r>
      <w:r w:rsidRPr="00F0568F">
        <w:rPr>
          <w:sz w:val="28"/>
          <w:szCs w:val="28"/>
        </w:rPr>
        <w:t>»</w:t>
      </w:r>
      <w:r w:rsidR="00687107">
        <w:rPr>
          <w:sz w:val="28"/>
          <w:szCs w:val="28"/>
        </w:rPr>
        <w:t xml:space="preserve"> учебной программой</w:t>
      </w:r>
      <w:r w:rsidRPr="00F0568F">
        <w:rPr>
          <w:sz w:val="28"/>
          <w:szCs w:val="28"/>
        </w:rPr>
        <w:t xml:space="preserve">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В процессе изучения дисциплины предусмотрены следующие формы контроля: текущий, промежуточный контроль (</w:t>
      </w:r>
      <w:r w:rsidR="00687107">
        <w:rPr>
          <w:sz w:val="28"/>
          <w:szCs w:val="28"/>
        </w:rPr>
        <w:t>контрольная работа</w:t>
      </w:r>
      <w:r w:rsidRPr="00F0568F">
        <w:rPr>
          <w:sz w:val="28"/>
          <w:szCs w:val="28"/>
        </w:rPr>
        <w:t>), контроль самостоятельной работы студентов</w:t>
      </w:r>
      <w:r w:rsidR="00687107">
        <w:rPr>
          <w:sz w:val="28"/>
          <w:szCs w:val="28"/>
        </w:rPr>
        <w:t>, оценка практических занятий</w:t>
      </w:r>
      <w:r w:rsidRPr="00F0568F">
        <w:rPr>
          <w:sz w:val="28"/>
          <w:szCs w:val="28"/>
        </w:rPr>
        <w:t xml:space="preserve">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Текущий контроль успеваемости обучающихся осуществляется по всем видам работ, предусмотренны</w:t>
      </w:r>
      <w:r w:rsidR="00687107">
        <w:rPr>
          <w:sz w:val="28"/>
          <w:szCs w:val="28"/>
        </w:rPr>
        <w:t xml:space="preserve">х </w:t>
      </w:r>
      <w:r w:rsidRPr="00F0568F">
        <w:rPr>
          <w:sz w:val="28"/>
          <w:szCs w:val="28"/>
        </w:rPr>
        <w:t>рабочей программой дисциплины, осуществл</w:t>
      </w:r>
      <w:r w:rsidRPr="00F0568F">
        <w:rPr>
          <w:sz w:val="28"/>
          <w:szCs w:val="28"/>
        </w:rPr>
        <w:t>я</w:t>
      </w:r>
      <w:r w:rsidRPr="00F0568F">
        <w:rPr>
          <w:sz w:val="28"/>
          <w:szCs w:val="28"/>
        </w:rPr>
        <w:t xml:space="preserve">ется преподавателем.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Текущий</w:t>
      </w:r>
      <w:r w:rsidR="006B2D76" w:rsidRPr="00F0568F">
        <w:rPr>
          <w:sz w:val="28"/>
          <w:szCs w:val="28"/>
        </w:rPr>
        <w:t xml:space="preserve"> контроль успеваемости проводит</w:t>
      </w:r>
      <w:r w:rsidRPr="00F0568F">
        <w:rPr>
          <w:sz w:val="28"/>
          <w:szCs w:val="28"/>
        </w:rPr>
        <w:t>ся в следующих формах: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устная (устный опрос, </w:t>
      </w:r>
      <w:r w:rsidR="00687107">
        <w:rPr>
          <w:rFonts w:ascii="Times New Roman" w:hAnsi="Times New Roman" w:cs="Times New Roman"/>
          <w:sz w:val="28"/>
          <w:szCs w:val="28"/>
        </w:rPr>
        <w:t>отчет</w:t>
      </w:r>
      <w:r w:rsidRPr="00F0568F">
        <w:rPr>
          <w:rFonts w:ascii="Times New Roman" w:hAnsi="Times New Roman" w:cs="Times New Roman"/>
          <w:sz w:val="28"/>
          <w:szCs w:val="28"/>
        </w:rPr>
        <w:t xml:space="preserve"> по результатам самостоятельной работы и т.д.); 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письменная (письменный опрос); </w:t>
      </w:r>
    </w:p>
    <w:p w:rsid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тестовая (письменное, компьютерное тестирование)</w:t>
      </w:r>
      <w:r w:rsidR="00F0568F">
        <w:rPr>
          <w:rFonts w:ascii="Times New Roman" w:hAnsi="Times New Roman" w:cs="Times New Roman"/>
          <w:sz w:val="28"/>
          <w:szCs w:val="28"/>
        </w:rPr>
        <w:t>;</w:t>
      </w:r>
    </w:p>
    <w:p w:rsidR="00F0568F" w:rsidRDefault="00F0568F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практических работ (отчет);</w:t>
      </w:r>
    </w:p>
    <w:p w:rsidR="00531C97" w:rsidRPr="00F0568F" w:rsidRDefault="00F0568F" w:rsidP="00F0568F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самостоятельных работ (защита сообщений)</w:t>
      </w:r>
      <w:r w:rsidR="00531C97" w:rsidRPr="00F05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Результаты текущего контроля успеваемости фиксируются в журнале з</w:t>
      </w:r>
      <w:r w:rsidRPr="00F0568F">
        <w:rPr>
          <w:sz w:val="28"/>
          <w:szCs w:val="28"/>
        </w:rPr>
        <w:t>а</w:t>
      </w:r>
      <w:r w:rsidRPr="00F0568F">
        <w:rPr>
          <w:sz w:val="28"/>
          <w:szCs w:val="28"/>
        </w:rPr>
        <w:t xml:space="preserve">нятий с соблюдением требований по его ведению. 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рабочей программе ди</w:t>
      </w:r>
      <w:r w:rsidRPr="00F0568F">
        <w:rPr>
          <w:sz w:val="28"/>
          <w:szCs w:val="28"/>
        </w:rPr>
        <w:t>с</w:t>
      </w:r>
      <w:r w:rsidRPr="00F0568F">
        <w:rPr>
          <w:sz w:val="28"/>
          <w:szCs w:val="28"/>
        </w:rPr>
        <w:t xml:space="preserve">циплины. </w:t>
      </w:r>
    </w:p>
    <w:p w:rsidR="00B13C4D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Промежуточная аттестация по дисциплине определяется рабочим уче</w:t>
      </w:r>
      <w:r w:rsidRPr="00F0568F">
        <w:rPr>
          <w:sz w:val="28"/>
          <w:szCs w:val="28"/>
        </w:rPr>
        <w:t>б</w:t>
      </w:r>
      <w:r w:rsidRPr="00F0568F">
        <w:rPr>
          <w:sz w:val="28"/>
          <w:szCs w:val="28"/>
        </w:rPr>
        <w:t xml:space="preserve">ным планом и рабочей программой дисциплины, проводится в форме </w:t>
      </w:r>
      <w:r w:rsidR="00B13C4D" w:rsidRPr="00F0568F">
        <w:rPr>
          <w:sz w:val="28"/>
          <w:szCs w:val="28"/>
        </w:rPr>
        <w:t>ко</w:t>
      </w:r>
      <w:r w:rsidR="00B13C4D" w:rsidRPr="00F0568F">
        <w:rPr>
          <w:sz w:val="28"/>
          <w:szCs w:val="28"/>
        </w:rPr>
        <w:t>н</w:t>
      </w:r>
      <w:r w:rsidR="00B13C4D" w:rsidRPr="00F0568F">
        <w:rPr>
          <w:sz w:val="28"/>
          <w:szCs w:val="28"/>
        </w:rPr>
        <w:t>трольной работы</w:t>
      </w:r>
      <w:r w:rsidRPr="00F0568F">
        <w:rPr>
          <w:sz w:val="28"/>
          <w:szCs w:val="28"/>
        </w:rPr>
        <w:t>.</w:t>
      </w:r>
    </w:p>
    <w:p w:rsidR="00B13C4D" w:rsidRPr="00F0568F" w:rsidRDefault="00B13C4D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Контрольная работа предназначена для контроля и оценки результатов освоения  учебной дисциплины ОГСЭ. 07 «Социальная психология» по спец</w:t>
      </w:r>
      <w:r w:rsidRPr="00F0568F">
        <w:rPr>
          <w:sz w:val="28"/>
          <w:szCs w:val="28"/>
        </w:rPr>
        <w:t>и</w:t>
      </w:r>
      <w:r w:rsidRPr="00F0568F">
        <w:rPr>
          <w:sz w:val="28"/>
          <w:szCs w:val="28"/>
        </w:rPr>
        <w:t xml:space="preserve">альности СПО:  </w:t>
      </w:r>
      <w:r w:rsidRPr="00F0568F">
        <w:rPr>
          <w:rFonts w:eastAsiaTheme="minorHAnsi"/>
          <w:sz w:val="28"/>
          <w:szCs w:val="28"/>
          <w:lang w:eastAsia="en-US"/>
        </w:rPr>
        <w:t>23.02.01</w:t>
      </w:r>
      <w:r w:rsidRPr="00F0568F">
        <w:rPr>
          <w:sz w:val="28"/>
          <w:szCs w:val="28"/>
        </w:rPr>
        <w:t xml:space="preserve"> «Организация перевозок и управление на транспорте (по видам)». При выставлении оценки учитывается уровень овладения умени</w:t>
      </w:r>
      <w:r w:rsidRPr="00F0568F">
        <w:rPr>
          <w:sz w:val="28"/>
          <w:szCs w:val="28"/>
        </w:rPr>
        <w:t>я</w:t>
      </w:r>
      <w:r w:rsidRPr="00F0568F">
        <w:rPr>
          <w:sz w:val="28"/>
          <w:szCs w:val="28"/>
        </w:rPr>
        <w:t>ми, знаниями.</w:t>
      </w:r>
    </w:p>
    <w:p w:rsidR="00B13C4D" w:rsidRPr="00F0568F" w:rsidRDefault="00B13C4D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Контрольная работа выдается в 5 вариантах.</w:t>
      </w:r>
    </w:p>
    <w:p w:rsidR="00B13C4D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 </w:t>
      </w:r>
    </w:p>
    <w:p w:rsidR="00531C97" w:rsidRPr="00F0568F" w:rsidRDefault="00531C97" w:rsidP="00FD0CD2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F0568F">
        <w:rPr>
          <w:sz w:val="28"/>
          <w:szCs w:val="28"/>
        </w:rPr>
        <w:lastRenderedPageBreak/>
        <w:t>Формы и методы оценивания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Устный ответ.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Отлично</w:t>
      </w:r>
      <w:r w:rsidRPr="00F0568F">
        <w:rPr>
          <w:sz w:val="28"/>
          <w:szCs w:val="28"/>
        </w:rPr>
        <w:t>», если студент: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граммой и учебником;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следовательности, точно используя терминологию;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умение иллюстрировать теоретические положения конкретными пр</w:t>
      </w:r>
      <w:r w:rsidRPr="00F0568F">
        <w:rPr>
          <w:rFonts w:ascii="Times New Roman" w:hAnsi="Times New Roman" w:cs="Times New Roman"/>
          <w:sz w:val="28"/>
          <w:szCs w:val="28"/>
        </w:rPr>
        <w:t>и</w:t>
      </w:r>
      <w:r w:rsidRPr="00F0568F">
        <w:rPr>
          <w:rFonts w:ascii="Times New Roman" w:hAnsi="Times New Roman" w:cs="Times New Roman"/>
          <w:sz w:val="28"/>
          <w:szCs w:val="28"/>
        </w:rPr>
        <w:t>мерами, применять их в новой ситуации при выполне</w:t>
      </w:r>
      <w:r w:rsidRPr="00F0568F">
        <w:rPr>
          <w:rFonts w:ascii="Times New Roman" w:hAnsi="Times New Roman" w:cs="Times New Roman"/>
          <w:sz w:val="28"/>
          <w:szCs w:val="28"/>
        </w:rPr>
        <w:softHyphen/>
        <w:t>нии практического зад</w:t>
      </w:r>
      <w:r w:rsidRPr="00F0568F">
        <w:rPr>
          <w:rFonts w:ascii="Times New Roman" w:hAnsi="Times New Roman" w:cs="Times New Roman"/>
          <w:sz w:val="28"/>
          <w:szCs w:val="28"/>
        </w:rPr>
        <w:t>а</w:t>
      </w:r>
      <w:r w:rsidRPr="00F0568F">
        <w:rPr>
          <w:rFonts w:ascii="Times New Roman" w:hAnsi="Times New Roman" w:cs="Times New Roman"/>
          <w:sz w:val="28"/>
          <w:szCs w:val="28"/>
        </w:rPr>
        <w:t>ния;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сов, сформированность и устойчивость используемых при отработке умений и навыков;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Возможны одна - две неточности при освещении второстепенных вопр</w:t>
      </w:r>
      <w:r w:rsidRPr="00F0568F">
        <w:rPr>
          <w:sz w:val="28"/>
          <w:szCs w:val="28"/>
        </w:rPr>
        <w:t>о</w:t>
      </w:r>
      <w:r w:rsidRPr="00F0568F">
        <w:rPr>
          <w:sz w:val="28"/>
          <w:szCs w:val="28"/>
        </w:rPr>
        <w:t>сов или в выкладках, которые студент легко исправил по замечанию преподав</w:t>
      </w:r>
      <w:r w:rsidRPr="00F0568F">
        <w:rPr>
          <w:sz w:val="28"/>
          <w:szCs w:val="28"/>
        </w:rPr>
        <w:t>а</w:t>
      </w:r>
      <w:r w:rsidRPr="00F0568F">
        <w:rPr>
          <w:sz w:val="28"/>
          <w:szCs w:val="28"/>
        </w:rPr>
        <w:t>теля.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Хорошо</w:t>
      </w:r>
      <w:r w:rsidRPr="00F0568F">
        <w:rPr>
          <w:sz w:val="28"/>
          <w:szCs w:val="28"/>
        </w:rPr>
        <w:t>», если он удовлетворяет в основ</w:t>
      </w:r>
      <w:r w:rsidRPr="00F0568F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</w:t>
      </w:r>
      <w:r w:rsidRPr="00F0568F">
        <w:rPr>
          <w:rFonts w:ascii="Times New Roman" w:hAnsi="Times New Roman" w:cs="Times New Roman"/>
          <w:sz w:val="28"/>
          <w:szCs w:val="28"/>
        </w:rPr>
        <w:t>а</w:t>
      </w:r>
      <w:r w:rsidRPr="00F0568F">
        <w:rPr>
          <w:rFonts w:ascii="Times New Roman" w:hAnsi="Times New Roman" w:cs="Times New Roman"/>
          <w:sz w:val="28"/>
          <w:szCs w:val="28"/>
        </w:rPr>
        <w:t>ние ответа;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</w:t>
      </w:r>
      <w:r w:rsidRPr="00F0568F">
        <w:rPr>
          <w:rFonts w:ascii="Times New Roman" w:hAnsi="Times New Roman" w:cs="Times New Roman"/>
          <w:sz w:val="28"/>
          <w:szCs w:val="28"/>
        </w:rPr>
        <w:softHyphen/>
        <w:t>ния ответа, исправленные по замечанию преподавателя;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</w:t>
      </w:r>
      <w:r w:rsidRPr="00F0568F">
        <w:rPr>
          <w:rFonts w:ascii="Times New Roman" w:hAnsi="Times New Roman" w:cs="Times New Roman"/>
          <w:sz w:val="28"/>
          <w:szCs w:val="28"/>
        </w:rPr>
        <w:softHyphen/>
        <w:t>ростепенных вопросов или в выкладках, легко исправленные по замечанию преподавателя.</w:t>
      </w:r>
    </w:p>
    <w:p w:rsidR="00531C97" w:rsidRPr="00F0568F" w:rsidRDefault="00531C97" w:rsidP="00F056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Удовлетворительно</w:t>
      </w:r>
      <w:r w:rsidRPr="00F0568F">
        <w:rPr>
          <w:sz w:val="28"/>
          <w:szCs w:val="28"/>
        </w:rPr>
        <w:t>» ставится в следующих случаях: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</w:t>
      </w:r>
      <w:r w:rsidRPr="00F0568F">
        <w:rPr>
          <w:rFonts w:ascii="Times New Roman" w:hAnsi="Times New Roman" w:cs="Times New Roman"/>
          <w:sz w:val="28"/>
          <w:szCs w:val="28"/>
        </w:rPr>
        <w:t>ч</w:t>
      </w:r>
      <w:r w:rsidRPr="00F0568F">
        <w:rPr>
          <w:rFonts w:ascii="Times New Roman" w:hAnsi="Times New Roman" w:cs="Times New Roman"/>
          <w:sz w:val="28"/>
          <w:szCs w:val="28"/>
        </w:rPr>
        <w:t>ные для дальнейшего усвоения программного материала</w:t>
      </w:r>
      <w:r w:rsidR="00FD0CD2">
        <w:rPr>
          <w:rFonts w:ascii="Times New Roman" w:hAnsi="Times New Roman" w:cs="Times New Roman"/>
          <w:sz w:val="28"/>
          <w:szCs w:val="28"/>
        </w:rPr>
        <w:t>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просов преподавателя;</w:t>
      </w:r>
    </w:p>
    <w:p w:rsidR="00531C97" w:rsidRPr="00F0568F" w:rsidRDefault="00FD0CD2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531C97" w:rsidRPr="00F0568F">
        <w:rPr>
          <w:rFonts w:ascii="Times New Roman" w:hAnsi="Times New Roman" w:cs="Times New Roman"/>
          <w:sz w:val="28"/>
          <w:szCs w:val="28"/>
        </w:rPr>
        <w:t xml:space="preserve"> не справился с применением теории в новой ситуации при в</w:t>
      </w:r>
      <w:r w:rsidR="00531C97" w:rsidRPr="00F0568F">
        <w:rPr>
          <w:rFonts w:ascii="Times New Roman" w:hAnsi="Times New Roman" w:cs="Times New Roman"/>
          <w:sz w:val="28"/>
          <w:szCs w:val="28"/>
        </w:rPr>
        <w:t>ы</w:t>
      </w:r>
      <w:r w:rsidR="00531C97" w:rsidRPr="00F0568F">
        <w:rPr>
          <w:rFonts w:ascii="Times New Roman" w:hAnsi="Times New Roman" w:cs="Times New Roman"/>
          <w:sz w:val="28"/>
          <w:szCs w:val="28"/>
        </w:rPr>
        <w:t>полнении практического задания, но выполнил задания обязательного уровня сложности по данной теме.</w:t>
      </w:r>
    </w:p>
    <w:p w:rsidR="00531C97" w:rsidRPr="00F0568F" w:rsidRDefault="00531C97" w:rsidP="00F0568F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Неудовлетворительно</w:t>
      </w:r>
      <w:r w:rsidRPr="00F0568F">
        <w:rPr>
          <w:sz w:val="28"/>
          <w:szCs w:val="28"/>
        </w:rPr>
        <w:t>» ставится в следующих случаях: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</w:t>
      </w:r>
      <w:r w:rsidRPr="00F0568F">
        <w:rPr>
          <w:rFonts w:ascii="Times New Roman" w:hAnsi="Times New Roman" w:cs="Times New Roman"/>
          <w:sz w:val="28"/>
          <w:szCs w:val="28"/>
        </w:rPr>
        <w:t>о</w:t>
      </w:r>
      <w:r w:rsidRPr="00F0568F">
        <w:rPr>
          <w:rFonts w:ascii="Times New Roman" w:hAnsi="Times New Roman" w:cs="Times New Roman"/>
          <w:sz w:val="28"/>
          <w:szCs w:val="28"/>
        </w:rPr>
        <w:t>лее важной части учебного материала;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</w:t>
      </w:r>
      <w:r w:rsidRPr="00F0568F">
        <w:rPr>
          <w:rFonts w:ascii="Times New Roman" w:hAnsi="Times New Roman" w:cs="Times New Roman"/>
          <w:sz w:val="28"/>
          <w:szCs w:val="28"/>
        </w:rPr>
        <w:t>и</w:t>
      </w:r>
      <w:r w:rsidRPr="00F0568F">
        <w:rPr>
          <w:rFonts w:ascii="Times New Roman" w:hAnsi="Times New Roman" w:cs="Times New Roman"/>
          <w:sz w:val="28"/>
          <w:szCs w:val="28"/>
        </w:rPr>
        <w:t>нологии, в рисунках, чертежах или графиках, в выкладках, которые не испра</w:t>
      </w:r>
      <w:r w:rsidRPr="00F0568F">
        <w:rPr>
          <w:rFonts w:ascii="Times New Roman" w:hAnsi="Times New Roman" w:cs="Times New Roman"/>
          <w:sz w:val="28"/>
          <w:szCs w:val="28"/>
        </w:rPr>
        <w:t>в</w:t>
      </w:r>
      <w:r w:rsidRPr="00F0568F">
        <w:rPr>
          <w:rFonts w:ascii="Times New Roman" w:hAnsi="Times New Roman" w:cs="Times New Roman"/>
          <w:sz w:val="28"/>
          <w:szCs w:val="28"/>
        </w:rPr>
        <w:t>лены после нескольких наводящих вопросов преподавателя.</w:t>
      </w:r>
    </w:p>
    <w:p w:rsidR="00FD0CD2" w:rsidRDefault="00FD0CD2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E2EC6" w:rsidRDefault="004E2EC6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ответ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>«</w:t>
      </w:r>
      <w:r w:rsidRPr="002B3CE9">
        <w:rPr>
          <w:i/>
          <w:sz w:val="28"/>
          <w:szCs w:val="28"/>
        </w:rPr>
        <w:t>Отлично</w:t>
      </w:r>
      <w:r w:rsidRPr="002B3CE9">
        <w:rPr>
          <w:sz w:val="28"/>
          <w:szCs w:val="28"/>
        </w:rPr>
        <w:t>», если студент: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полно раскрыл содержание матери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ала в объеме, предусмотренном про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граммой и учебником;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изложил материал грамотным язы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ком в определенной логической после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довательности, точно используя терминологию;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показал умение иллюстрировать тео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ретические положения конкретными примерами;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пользуемых при отработке умений и навыков;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отвечал самостоятельно без наводя</w:t>
      </w:r>
      <w:r w:rsidRPr="002B3CE9">
        <w:rPr>
          <w:rFonts w:ascii="Times New Roman" w:hAnsi="Times New Roman" w:cs="Times New Roman"/>
          <w:sz w:val="28"/>
          <w:szCs w:val="28"/>
        </w:rPr>
        <w:softHyphen/>
        <w:t xml:space="preserve">щих вопросов преподавателя. 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 xml:space="preserve"> «</w:t>
      </w:r>
      <w:r w:rsidRPr="002B3CE9">
        <w:rPr>
          <w:i/>
          <w:sz w:val="28"/>
          <w:szCs w:val="28"/>
        </w:rPr>
        <w:t>Хорошо</w:t>
      </w:r>
      <w:r w:rsidRPr="002B3CE9">
        <w:rPr>
          <w:sz w:val="28"/>
          <w:szCs w:val="28"/>
        </w:rPr>
        <w:t>», если он удовлетворяет в основ</w:t>
      </w:r>
      <w:r w:rsidRPr="002B3CE9">
        <w:rPr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содержание о</w:t>
      </w:r>
      <w:r w:rsidRPr="002B3CE9">
        <w:rPr>
          <w:rFonts w:ascii="Times New Roman" w:hAnsi="Times New Roman" w:cs="Times New Roman"/>
          <w:sz w:val="28"/>
          <w:szCs w:val="28"/>
        </w:rPr>
        <w:t>т</w:t>
      </w:r>
      <w:r w:rsidRPr="002B3CE9">
        <w:rPr>
          <w:rFonts w:ascii="Times New Roman" w:hAnsi="Times New Roman" w:cs="Times New Roman"/>
          <w:sz w:val="28"/>
          <w:szCs w:val="28"/>
        </w:rPr>
        <w:t>вета;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ния от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вета, исправленные по замечанию пре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подавателя;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росте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пенных вопросов или в выкладках, легко исправленные по замечанию преподавателя.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>«</w:t>
      </w:r>
      <w:r w:rsidRPr="002B3CE9">
        <w:rPr>
          <w:i/>
          <w:sz w:val="28"/>
          <w:szCs w:val="28"/>
        </w:rPr>
        <w:t>Удовлетворительно</w:t>
      </w:r>
      <w:r w:rsidRPr="002B3CE9">
        <w:rPr>
          <w:sz w:val="28"/>
          <w:szCs w:val="28"/>
        </w:rPr>
        <w:t>» ставится в сле</w:t>
      </w:r>
      <w:r w:rsidRPr="002B3CE9">
        <w:rPr>
          <w:sz w:val="28"/>
          <w:szCs w:val="28"/>
        </w:rPr>
        <w:softHyphen/>
        <w:t>дующих случаях: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неполно или непоследовательно рас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крыто содержание материала, но пока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зано общее понимание вопроса и про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демонстрированы умения, достаточные для дальнейшего усвоения программ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ного материала;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пользовании терминологии, исправ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ленные после нескольких наводящих вопр</w:t>
      </w:r>
      <w:r w:rsidRPr="002B3CE9">
        <w:rPr>
          <w:rFonts w:ascii="Times New Roman" w:hAnsi="Times New Roman" w:cs="Times New Roman"/>
          <w:sz w:val="28"/>
          <w:szCs w:val="28"/>
        </w:rPr>
        <w:t>о</w:t>
      </w:r>
      <w:r w:rsidRPr="002B3CE9">
        <w:rPr>
          <w:rFonts w:ascii="Times New Roman" w:hAnsi="Times New Roman" w:cs="Times New Roman"/>
          <w:sz w:val="28"/>
          <w:szCs w:val="28"/>
        </w:rPr>
        <w:t>сов преподавателя;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нии практического задания, но выпол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нил задания обязательного уровня сло</w:t>
      </w:r>
      <w:r w:rsidRPr="002B3CE9">
        <w:rPr>
          <w:rFonts w:ascii="Times New Roman" w:hAnsi="Times New Roman" w:cs="Times New Roman"/>
          <w:sz w:val="28"/>
          <w:szCs w:val="28"/>
        </w:rPr>
        <w:t>ж</w:t>
      </w:r>
      <w:r w:rsidRPr="002B3CE9">
        <w:rPr>
          <w:rFonts w:ascii="Times New Roman" w:hAnsi="Times New Roman" w:cs="Times New Roman"/>
          <w:sz w:val="28"/>
          <w:szCs w:val="28"/>
        </w:rPr>
        <w:t>ности по данной теме.</w:t>
      </w:r>
    </w:p>
    <w:p w:rsidR="002B3CE9" w:rsidRPr="002B3CE9" w:rsidRDefault="002B3CE9" w:rsidP="002B3CE9">
      <w:pPr>
        <w:tabs>
          <w:tab w:val="left" w:pos="284"/>
        </w:tabs>
        <w:jc w:val="both"/>
        <w:rPr>
          <w:sz w:val="28"/>
          <w:szCs w:val="28"/>
        </w:rPr>
      </w:pPr>
      <w:r w:rsidRPr="002B3CE9">
        <w:rPr>
          <w:sz w:val="28"/>
          <w:szCs w:val="28"/>
        </w:rPr>
        <w:t>«</w:t>
      </w:r>
      <w:r w:rsidRPr="002B3CE9">
        <w:rPr>
          <w:i/>
          <w:sz w:val="28"/>
          <w:szCs w:val="28"/>
        </w:rPr>
        <w:t>Неудовлетворительно</w:t>
      </w:r>
      <w:r w:rsidRPr="002B3CE9">
        <w:rPr>
          <w:sz w:val="28"/>
          <w:szCs w:val="28"/>
        </w:rPr>
        <w:t>» ставится в следующих случаях:</w:t>
      </w:r>
    </w:p>
    <w:p w:rsidR="002B3CE9" w:rsidRP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2B3CE9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обнаружено незнание или непонима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ние учеником большей или наиболее важной части учебного материала;</w:t>
      </w:r>
    </w:p>
    <w:p w:rsidR="004E2EC6" w:rsidRDefault="002B3CE9" w:rsidP="002B3CE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логии, которые не исправлены после нескольких наводящих вопросов пре</w:t>
      </w:r>
      <w:r w:rsidRPr="002B3CE9">
        <w:rPr>
          <w:rFonts w:ascii="Times New Roman" w:hAnsi="Times New Roman" w:cs="Times New Roman"/>
          <w:sz w:val="28"/>
          <w:szCs w:val="28"/>
        </w:rPr>
        <w:softHyphen/>
        <w:t>подавателя.</w:t>
      </w:r>
    </w:p>
    <w:p w:rsidR="002B3CE9" w:rsidRPr="002B3CE9" w:rsidRDefault="002B3CE9" w:rsidP="002B3CE9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2090" w:rsidRDefault="00D02090" w:rsidP="008554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D02090" w:rsidRPr="00D02090" w:rsidRDefault="00D02090" w:rsidP="00D02090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«5» - 100 – 90% правильных ответов</w:t>
      </w:r>
    </w:p>
    <w:p w:rsidR="00D02090" w:rsidRPr="00D02090" w:rsidRDefault="00D02090" w:rsidP="00D02090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«4» - 89 - 80% правильных ответов</w:t>
      </w:r>
    </w:p>
    <w:p w:rsidR="00D02090" w:rsidRPr="00D02090" w:rsidRDefault="00D02090" w:rsidP="00D02090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«3» - 79 – 70% правильных ответов</w:t>
      </w:r>
    </w:p>
    <w:p w:rsidR="00D02090" w:rsidRPr="00D02090" w:rsidRDefault="00D02090" w:rsidP="00D02090">
      <w:pPr>
        <w:tabs>
          <w:tab w:val="left" w:pos="426"/>
        </w:tabs>
        <w:jc w:val="both"/>
        <w:rPr>
          <w:sz w:val="28"/>
          <w:szCs w:val="28"/>
        </w:rPr>
      </w:pPr>
      <w:r w:rsidRPr="00D02090">
        <w:rPr>
          <w:rFonts w:eastAsia="Calibri"/>
          <w:sz w:val="28"/>
          <w:szCs w:val="28"/>
        </w:rPr>
        <w:t>Оценка «2» - 69% и менее правильных ответов</w:t>
      </w:r>
    </w:p>
    <w:p w:rsidR="008606BA" w:rsidRDefault="008606BA" w:rsidP="008606BA">
      <w:pPr>
        <w:tabs>
          <w:tab w:val="left" w:pos="426"/>
        </w:tabs>
        <w:jc w:val="both"/>
        <w:rPr>
          <w:rFonts w:eastAsia="Calibri"/>
        </w:rPr>
      </w:pPr>
    </w:p>
    <w:p w:rsidR="00D02090" w:rsidRPr="008606BA" w:rsidRDefault="008606BA" w:rsidP="008606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lastRenderedPageBreak/>
        <w:t>Практические занятия.</w:t>
      </w:r>
    </w:p>
    <w:p w:rsidR="008606BA" w:rsidRPr="008606BA" w:rsidRDefault="008606BA" w:rsidP="008606BA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>Выполнение практически всей работы (не менее 80%) – положительная оценка</w:t>
      </w:r>
    </w:p>
    <w:p w:rsidR="008606BA" w:rsidRPr="008606BA" w:rsidRDefault="008606BA" w:rsidP="008606BA">
      <w:pPr>
        <w:tabs>
          <w:tab w:val="left" w:pos="426"/>
        </w:tabs>
        <w:jc w:val="both"/>
        <w:rPr>
          <w:sz w:val="28"/>
          <w:szCs w:val="28"/>
        </w:rPr>
      </w:pP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  <w:lang w:eastAsia="ar-SA"/>
        </w:rPr>
      </w:pPr>
      <w:r w:rsidRPr="008606BA">
        <w:rPr>
          <w:rFonts w:eastAsia="Calibri"/>
          <w:sz w:val="28"/>
          <w:szCs w:val="28"/>
          <w:lang w:eastAsia="ar-SA"/>
        </w:rPr>
        <w:t xml:space="preserve">Самостоятельная  работа состоит из подготовки рефератов, тестов, </w:t>
      </w:r>
      <w:r>
        <w:rPr>
          <w:rFonts w:eastAsia="Calibri"/>
          <w:sz w:val="28"/>
          <w:szCs w:val="28"/>
          <w:lang w:eastAsia="ar-SA"/>
        </w:rPr>
        <w:t>к</w:t>
      </w:r>
      <w:r w:rsidRPr="008606BA">
        <w:rPr>
          <w:rFonts w:eastAsia="Calibri"/>
          <w:sz w:val="28"/>
          <w:szCs w:val="28"/>
          <w:lang w:eastAsia="ar-SA"/>
        </w:rPr>
        <w:t>россвордов, оформления документов</w:t>
      </w: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>«5» - полностью выполненное задание, тема раскрыта</w:t>
      </w: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 xml:space="preserve">«4» - небольшие недочеты в раскрытии темы и ее понимании </w:t>
      </w:r>
    </w:p>
    <w:p w:rsidR="008606BA" w:rsidRPr="008606BA" w:rsidRDefault="008606BA" w:rsidP="008606BA">
      <w:pPr>
        <w:tabs>
          <w:tab w:val="left" w:pos="426"/>
        </w:tabs>
        <w:suppressAutoHyphens/>
        <w:rPr>
          <w:rFonts w:eastAsia="Calibri"/>
          <w:sz w:val="28"/>
          <w:szCs w:val="28"/>
        </w:rPr>
      </w:pPr>
      <w:r w:rsidRPr="008606BA">
        <w:rPr>
          <w:rFonts w:eastAsia="Calibri"/>
          <w:sz w:val="28"/>
          <w:szCs w:val="28"/>
        </w:rPr>
        <w:t>«3» - не полностью выполненное задание и допущены ошибки</w:t>
      </w:r>
    </w:p>
    <w:p w:rsidR="008606BA" w:rsidRPr="008606BA" w:rsidRDefault="008606BA" w:rsidP="008606BA">
      <w:pPr>
        <w:tabs>
          <w:tab w:val="left" w:pos="426"/>
        </w:tabs>
        <w:jc w:val="both"/>
        <w:rPr>
          <w:sz w:val="28"/>
          <w:szCs w:val="28"/>
        </w:rPr>
      </w:pPr>
      <w:r w:rsidRPr="008606BA">
        <w:rPr>
          <w:rFonts w:eastAsia="Calibri"/>
          <w:sz w:val="28"/>
          <w:szCs w:val="28"/>
        </w:rPr>
        <w:t>«2» - полностью отсутствует задание</w:t>
      </w:r>
    </w:p>
    <w:p w:rsidR="008606BA" w:rsidRDefault="008606BA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Письменная </w:t>
      </w:r>
      <w:r w:rsidR="004E2EC6">
        <w:rPr>
          <w:sz w:val="28"/>
          <w:szCs w:val="28"/>
        </w:rPr>
        <w:t xml:space="preserve">контрольная </w:t>
      </w:r>
      <w:r w:rsidRPr="00F0568F">
        <w:rPr>
          <w:sz w:val="28"/>
          <w:szCs w:val="28"/>
        </w:rPr>
        <w:t>работа.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FD0CD2">
        <w:rPr>
          <w:i/>
          <w:sz w:val="28"/>
          <w:szCs w:val="28"/>
        </w:rPr>
        <w:t>Отлично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в рассуждениях и обосновании </w:t>
      </w:r>
      <w:r w:rsidR="00FD0CD2">
        <w:rPr>
          <w:rFonts w:ascii="Times New Roman" w:hAnsi="Times New Roman" w:cs="Times New Roman"/>
          <w:sz w:val="28"/>
          <w:szCs w:val="28"/>
        </w:rPr>
        <w:t>ответов</w:t>
      </w:r>
      <w:r w:rsidRPr="00F0568F">
        <w:rPr>
          <w:rFonts w:ascii="Times New Roman" w:hAnsi="Times New Roman" w:cs="Times New Roman"/>
          <w:sz w:val="28"/>
          <w:szCs w:val="28"/>
        </w:rPr>
        <w:t xml:space="preserve"> нет пробелов и ошибок;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возможна одна неточность, описка, не являющаяся следствием незн</w:t>
      </w:r>
      <w:r w:rsidRPr="00F0568F">
        <w:rPr>
          <w:rFonts w:ascii="Times New Roman" w:hAnsi="Times New Roman" w:cs="Times New Roman"/>
          <w:sz w:val="28"/>
          <w:szCs w:val="28"/>
        </w:rPr>
        <w:t>а</w:t>
      </w:r>
      <w:r w:rsidRPr="00F0568F">
        <w:rPr>
          <w:rFonts w:ascii="Times New Roman" w:hAnsi="Times New Roman" w:cs="Times New Roman"/>
          <w:sz w:val="28"/>
          <w:szCs w:val="28"/>
        </w:rPr>
        <w:t>ния или непонимания учебного материала.</w:t>
      </w:r>
    </w:p>
    <w:p w:rsidR="00531C97" w:rsidRPr="00F0568F" w:rsidRDefault="00531C97" w:rsidP="00F0568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 «</w:t>
      </w:r>
      <w:r w:rsidRPr="00FD0CD2">
        <w:rPr>
          <w:i/>
          <w:sz w:val="28"/>
          <w:szCs w:val="28"/>
        </w:rPr>
        <w:t>Хорошо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FD0CD2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дан</w:t>
      </w:r>
      <w:r w:rsidR="00531C97" w:rsidRPr="00F0568F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допущена одна</w:t>
      </w:r>
      <w:r w:rsidR="00FD0CD2">
        <w:rPr>
          <w:rFonts w:ascii="Times New Roman" w:hAnsi="Times New Roman" w:cs="Times New Roman"/>
          <w:sz w:val="28"/>
          <w:szCs w:val="28"/>
        </w:rPr>
        <w:t>-две</w:t>
      </w:r>
      <w:r w:rsidRPr="00F0568F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FD0CD2">
        <w:rPr>
          <w:rFonts w:ascii="Times New Roman" w:hAnsi="Times New Roman" w:cs="Times New Roman"/>
          <w:sz w:val="28"/>
          <w:szCs w:val="28"/>
        </w:rPr>
        <w:t xml:space="preserve">и в ответах. </w:t>
      </w:r>
    </w:p>
    <w:p w:rsidR="00531C97" w:rsidRPr="00F0568F" w:rsidRDefault="00531C97" w:rsidP="00F0568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 xml:space="preserve"> «</w:t>
      </w:r>
      <w:r w:rsidRPr="00FD0CD2">
        <w:rPr>
          <w:i/>
          <w:sz w:val="28"/>
          <w:szCs w:val="28"/>
        </w:rPr>
        <w:t>Удовлетворительно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 xml:space="preserve">допущены более одной ошибки, но </w:t>
      </w:r>
      <w:r w:rsidR="00E561A8">
        <w:rPr>
          <w:rFonts w:ascii="Times New Roman" w:hAnsi="Times New Roman" w:cs="Times New Roman"/>
          <w:sz w:val="28"/>
          <w:szCs w:val="28"/>
        </w:rPr>
        <w:t>студент</w:t>
      </w:r>
      <w:r w:rsidRPr="00F0568F">
        <w:rPr>
          <w:rFonts w:ascii="Times New Roman" w:hAnsi="Times New Roman" w:cs="Times New Roman"/>
          <w:sz w:val="28"/>
          <w:szCs w:val="28"/>
        </w:rPr>
        <w:t xml:space="preserve"> владеет обязательными </w:t>
      </w:r>
      <w:r w:rsidR="00E561A8">
        <w:rPr>
          <w:rFonts w:ascii="Times New Roman" w:hAnsi="Times New Roman" w:cs="Times New Roman"/>
          <w:sz w:val="28"/>
          <w:szCs w:val="28"/>
        </w:rPr>
        <w:t>знаниями</w:t>
      </w:r>
      <w:r w:rsidRPr="00F0568F">
        <w:rPr>
          <w:rFonts w:ascii="Times New Roman" w:hAnsi="Times New Roman" w:cs="Times New Roman"/>
          <w:sz w:val="28"/>
          <w:szCs w:val="28"/>
        </w:rPr>
        <w:t xml:space="preserve"> по проверяемой теме.</w:t>
      </w:r>
    </w:p>
    <w:p w:rsidR="00531C97" w:rsidRPr="00F0568F" w:rsidRDefault="00531C97" w:rsidP="00F0568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0568F">
        <w:rPr>
          <w:sz w:val="28"/>
          <w:szCs w:val="28"/>
        </w:rPr>
        <w:t>«</w:t>
      </w:r>
      <w:r w:rsidRPr="00E561A8">
        <w:rPr>
          <w:i/>
          <w:sz w:val="28"/>
          <w:szCs w:val="28"/>
        </w:rPr>
        <w:t>Неудовлетворительно</w:t>
      </w:r>
      <w:r w:rsidRPr="00F0568F">
        <w:rPr>
          <w:sz w:val="28"/>
          <w:szCs w:val="28"/>
        </w:rPr>
        <w:t>» ставится, если:</w:t>
      </w:r>
    </w:p>
    <w:p w:rsidR="00531C97" w:rsidRPr="00F0568F" w:rsidRDefault="00531C97" w:rsidP="00F0568F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F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531C97" w:rsidRPr="00F0568F" w:rsidRDefault="00531C97" w:rsidP="00F0568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075BD" w:rsidRDefault="00124C32" w:rsidP="003075B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075BD">
        <w:rPr>
          <w:b/>
          <w:sz w:val="32"/>
          <w:szCs w:val="32"/>
        </w:rPr>
        <w:t xml:space="preserve">6. </w:t>
      </w:r>
      <w:r w:rsidR="009A7361" w:rsidRPr="003075BD">
        <w:rPr>
          <w:b/>
          <w:sz w:val="32"/>
          <w:szCs w:val="32"/>
        </w:rPr>
        <w:t>Перечень материалов, оборудования и информационных</w:t>
      </w:r>
    </w:p>
    <w:p w:rsidR="003075BD" w:rsidRDefault="009A7361" w:rsidP="003075B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075BD">
        <w:rPr>
          <w:b/>
          <w:sz w:val="32"/>
          <w:szCs w:val="32"/>
        </w:rPr>
        <w:t xml:space="preserve">источников, используемых для  </w:t>
      </w:r>
      <w:r w:rsidR="009B4DFD" w:rsidRPr="003075BD">
        <w:rPr>
          <w:b/>
          <w:sz w:val="32"/>
          <w:szCs w:val="32"/>
        </w:rPr>
        <w:t xml:space="preserve">текущей и </w:t>
      </w:r>
      <w:r w:rsidRPr="003075BD">
        <w:rPr>
          <w:b/>
          <w:sz w:val="32"/>
          <w:szCs w:val="32"/>
        </w:rPr>
        <w:t>промежуточной</w:t>
      </w:r>
    </w:p>
    <w:p w:rsidR="009A7361" w:rsidRPr="003075BD" w:rsidRDefault="009A7361" w:rsidP="003075B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075BD">
        <w:rPr>
          <w:b/>
          <w:sz w:val="32"/>
          <w:szCs w:val="32"/>
        </w:rPr>
        <w:t>аттестации</w:t>
      </w:r>
    </w:p>
    <w:p w:rsidR="009A7361" w:rsidRPr="004D16C9" w:rsidRDefault="009A7361" w:rsidP="00A20DC5">
      <w:pPr>
        <w:tabs>
          <w:tab w:val="left" w:pos="426"/>
        </w:tabs>
        <w:jc w:val="center"/>
        <w:rPr>
          <w:sz w:val="28"/>
          <w:szCs w:val="28"/>
        </w:rPr>
      </w:pPr>
    </w:p>
    <w:p w:rsidR="00C344CA" w:rsidRPr="004D16C9" w:rsidRDefault="009B4DFD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>6.1</w:t>
      </w:r>
      <w:r w:rsidR="00C344CA" w:rsidRPr="004D16C9">
        <w:rPr>
          <w:sz w:val="28"/>
          <w:szCs w:val="28"/>
        </w:rPr>
        <w:t xml:space="preserve"> Оборудование учебного кабинета</w:t>
      </w:r>
    </w:p>
    <w:p w:rsidR="00ED1966" w:rsidRPr="00ED1966" w:rsidRDefault="00ED1966" w:rsidP="00ED1966">
      <w:pPr>
        <w:pStyle w:val="a7"/>
        <w:numPr>
          <w:ilvl w:val="0"/>
          <w:numId w:val="20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66">
        <w:rPr>
          <w:rFonts w:ascii="Times New Roman" w:hAnsi="Times New Roman" w:cs="Times New Roman"/>
          <w:bCs/>
          <w:sz w:val="28"/>
          <w:szCs w:val="28"/>
        </w:rPr>
        <w:t>комплекс учебно-наглядных пособий по дисциплине «Социальная психол</w:t>
      </w:r>
      <w:r w:rsidRPr="00ED1966">
        <w:rPr>
          <w:rFonts w:ascii="Times New Roman" w:hAnsi="Times New Roman" w:cs="Times New Roman"/>
          <w:bCs/>
          <w:sz w:val="28"/>
          <w:szCs w:val="28"/>
        </w:rPr>
        <w:t>о</w:t>
      </w:r>
      <w:r w:rsidRPr="00ED1966">
        <w:rPr>
          <w:rFonts w:ascii="Times New Roman" w:hAnsi="Times New Roman" w:cs="Times New Roman"/>
          <w:bCs/>
          <w:sz w:val="28"/>
          <w:szCs w:val="28"/>
        </w:rPr>
        <w:t>гия»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1966" w:rsidRPr="00ED1966" w:rsidRDefault="00ED1966" w:rsidP="00ED1966">
      <w:pPr>
        <w:pStyle w:val="a7"/>
        <w:numPr>
          <w:ilvl w:val="0"/>
          <w:numId w:val="20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96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экран, видеосистема.</w:t>
      </w:r>
    </w:p>
    <w:p w:rsidR="00651C34" w:rsidRPr="004D16C9" w:rsidRDefault="009B4DFD" w:rsidP="00A20DC5">
      <w:pPr>
        <w:tabs>
          <w:tab w:val="left" w:pos="426"/>
        </w:tabs>
        <w:rPr>
          <w:sz w:val="28"/>
          <w:szCs w:val="28"/>
        </w:rPr>
      </w:pPr>
      <w:r w:rsidRPr="004D16C9">
        <w:rPr>
          <w:sz w:val="28"/>
          <w:szCs w:val="28"/>
        </w:rPr>
        <w:t xml:space="preserve">6.2 </w:t>
      </w:r>
      <w:r w:rsidR="008F04BC" w:rsidRPr="004D16C9">
        <w:rPr>
          <w:sz w:val="28"/>
          <w:szCs w:val="28"/>
        </w:rPr>
        <w:t>Рекомендуемая литература</w:t>
      </w:r>
    </w:p>
    <w:p w:rsidR="00510D5A" w:rsidRPr="004D16C9" w:rsidRDefault="00510D5A" w:rsidP="00A20DC5">
      <w:pPr>
        <w:keepNext/>
        <w:keepLines/>
        <w:widowControl w:val="0"/>
        <w:tabs>
          <w:tab w:val="left" w:pos="284"/>
          <w:tab w:val="left" w:pos="426"/>
          <w:tab w:val="left" w:pos="993"/>
        </w:tabs>
        <w:jc w:val="both"/>
        <w:outlineLvl w:val="1"/>
        <w:rPr>
          <w:color w:val="000000"/>
          <w:sz w:val="28"/>
          <w:szCs w:val="28"/>
          <w:lang w:bidi="ru-RU"/>
        </w:rPr>
      </w:pPr>
      <w:bookmarkStart w:id="1" w:name="bookmark6"/>
      <w:r w:rsidRPr="004D16C9">
        <w:rPr>
          <w:color w:val="000000"/>
          <w:sz w:val="28"/>
          <w:szCs w:val="28"/>
          <w:lang w:bidi="ru-RU"/>
        </w:rPr>
        <w:t>Основные источники:</w:t>
      </w:r>
      <w:bookmarkEnd w:id="1"/>
    </w:p>
    <w:p w:rsidR="00ED1966" w:rsidRPr="00ED1966" w:rsidRDefault="00ED1966" w:rsidP="00ED1966">
      <w:pPr>
        <w:pStyle w:val="a7"/>
        <w:numPr>
          <w:ilvl w:val="0"/>
          <w:numId w:val="2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7"/>
      <w:r w:rsidRPr="00ED1966">
        <w:rPr>
          <w:rFonts w:ascii="Times New Roman" w:hAnsi="Times New Roman" w:cs="Times New Roman"/>
          <w:bCs/>
          <w:sz w:val="28"/>
          <w:szCs w:val="28"/>
        </w:rPr>
        <w:t>Столяренко Л.Д., Самыгин С.И., Социальная психология (СПО). – М., 2013 /электронный ресурс/</w:t>
      </w:r>
    </w:p>
    <w:p w:rsidR="00ED1966" w:rsidRPr="00ED1966" w:rsidRDefault="00ED1966" w:rsidP="00ED1966">
      <w:pPr>
        <w:pStyle w:val="a7"/>
        <w:numPr>
          <w:ilvl w:val="0"/>
          <w:numId w:val="2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1966">
        <w:rPr>
          <w:rFonts w:ascii="Times New Roman" w:hAnsi="Times New Roman" w:cs="Times New Roman"/>
          <w:bCs/>
          <w:sz w:val="28"/>
          <w:szCs w:val="28"/>
        </w:rPr>
        <w:t>Козьяков</w:t>
      </w:r>
      <w:proofErr w:type="spellEnd"/>
      <w:r w:rsidRPr="00ED1966">
        <w:rPr>
          <w:rFonts w:ascii="Times New Roman" w:hAnsi="Times New Roman" w:cs="Times New Roman"/>
          <w:bCs/>
          <w:sz w:val="28"/>
          <w:szCs w:val="28"/>
        </w:rPr>
        <w:t xml:space="preserve"> Р.Ф. Социальная психология. – М.: </w:t>
      </w:r>
      <w:proofErr w:type="spellStart"/>
      <w:r w:rsidRPr="00ED1966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ED1966">
        <w:rPr>
          <w:rFonts w:ascii="Times New Roman" w:hAnsi="Times New Roman" w:cs="Times New Roman"/>
          <w:bCs/>
          <w:sz w:val="28"/>
          <w:szCs w:val="28"/>
        </w:rPr>
        <w:t>-Медиа, 2013 /электронный ресурс/</w:t>
      </w:r>
    </w:p>
    <w:p w:rsidR="00ED1966" w:rsidRPr="00ED1966" w:rsidRDefault="00ED1966" w:rsidP="00ED1966">
      <w:pPr>
        <w:pStyle w:val="a7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>Ридецкая</w:t>
      </w:r>
      <w:proofErr w:type="spellEnd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О.Г. Социальная психология. – М., 2012 </w:t>
      </w:r>
      <w:r w:rsidRPr="00ED1966">
        <w:rPr>
          <w:rFonts w:ascii="Times New Roman" w:hAnsi="Times New Roman" w:cs="Times New Roman"/>
          <w:bCs/>
          <w:sz w:val="28"/>
          <w:szCs w:val="28"/>
        </w:rPr>
        <w:t>/электронный ресурс/</w:t>
      </w:r>
    </w:p>
    <w:p w:rsidR="00510D5A" w:rsidRPr="004D16C9" w:rsidRDefault="00510D5A" w:rsidP="00A20DC5">
      <w:pPr>
        <w:widowControl w:val="0"/>
        <w:tabs>
          <w:tab w:val="left" w:pos="284"/>
          <w:tab w:val="left" w:pos="426"/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4D16C9">
        <w:rPr>
          <w:color w:val="000000"/>
          <w:sz w:val="28"/>
          <w:szCs w:val="28"/>
          <w:lang w:bidi="ru-RU"/>
        </w:rPr>
        <w:t>Дополнительные источники:</w:t>
      </w:r>
      <w:bookmarkEnd w:id="2"/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8"/>
      <w:r w:rsidRPr="00ED19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Социальная психология труда. — М., 2010. 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Андриенко Е.В.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психология. — М., 2010. 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>Битянова</w:t>
      </w:r>
      <w:proofErr w:type="spellEnd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М.Р.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психология. – М., 2011. 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Кричевский Р.Л., </w:t>
      </w:r>
      <w:proofErr w:type="spellStart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>Дубовская</w:t>
      </w:r>
      <w:proofErr w:type="spellEnd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Е.М.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Социальная психология малой группы. – М., 2011.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Куницына В.Н., Казаринова Н.В., </w:t>
      </w:r>
      <w:proofErr w:type="spellStart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>Поголына</w:t>
      </w:r>
      <w:proofErr w:type="spellEnd"/>
      <w:r w:rsidRPr="00ED1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В.М. 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Межличностное общение. – СПб., 2011.</w:t>
      </w:r>
    </w:p>
    <w:p w:rsidR="00ED1966" w:rsidRPr="00ED1966" w:rsidRDefault="00ED1966" w:rsidP="00ED1966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D196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психология. / Авторы-составители Р. И. </w:t>
      </w:r>
      <w:proofErr w:type="spellStart"/>
      <w:r w:rsidRPr="00ED1966">
        <w:rPr>
          <w:rFonts w:ascii="Times New Roman" w:hAnsi="Times New Roman" w:cs="Times New Roman"/>
          <w:color w:val="000000"/>
          <w:sz w:val="28"/>
          <w:szCs w:val="28"/>
        </w:rPr>
        <w:t>Мокшанцев</w:t>
      </w:r>
      <w:proofErr w:type="spellEnd"/>
      <w:r w:rsidRPr="00ED1966">
        <w:rPr>
          <w:rFonts w:ascii="Times New Roman" w:hAnsi="Times New Roman" w:cs="Times New Roman"/>
          <w:color w:val="000000"/>
          <w:sz w:val="28"/>
          <w:szCs w:val="28"/>
        </w:rPr>
        <w:t xml:space="preserve">, А. В. </w:t>
      </w:r>
      <w:proofErr w:type="spellStart"/>
      <w:r w:rsidRPr="00ED1966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1966">
        <w:rPr>
          <w:rFonts w:ascii="Times New Roman" w:hAnsi="Times New Roman" w:cs="Times New Roman"/>
          <w:color w:val="000000"/>
          <w:sz w:val="28"/>
          <w:szCs w:val="28"/>
        </w:rPr>
        <w:t>шанцева</w:t>
      </w:r>
      <w:proofErr w:type="spellEnd"/>
      <w:r w:rsidRPr="00ED1966">
        <w:rPr>
          <w:rFonts w:ascii="Times New Roman" w:hAnsi="Times New Roman" w:cs="Times New Roman"/>
          <w:color w:val="000000"/>
          <w:sz w:val="28"/>
          <w:szCs w:val="28"/>
        </w:rPr>
        <w:t>.  М. -Новосибирск, 2011.</w:t>
      </w:r>
    </w:p>
    <w:p w:rsidR="00ED1966" w:rsidRDefault="00ED1966" w:rsidP="00A20DC5">
      <w:pPr>
        <w:pStyle w:val="a7"/>
        <w:widowControl w:val="0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6B50" w:rsidRPr="004D16C9" w:rsidRDefault="00606B50" w:rsidP="00A20DC5">
      <w:pPr>
        <w:pStyle w:val="a7"/>
        <w:widowControl w:val="0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Интернет-ресурсы:</w:t>
      </w:r>
      <w:bookmarkEnd w:id="3"/>
    </w:p>
    <w:p w:rsidR="00ED1966" w:rsidRPr="00ED1966" w:rsidRDefault="00ED1966" w:rsidP="00ED1966">
      <w:pPr>
        <w:tabs>
          <w:tab w:val="num" w:pos="1260"/>
        </w:tabs>
        <w:rPr>
          <w:sz w:val="28"/>
          <w:szCs w:val="28"/>
        </w:rPr>
      </w:pPr>
      <w:r w:rsidRPr="00ED1966">
        <w:rPr>
          <w:sz w:val="28"/>
          <w:szCs w:val="28"/>
        </w:rPr>
        <w:t>портал «Гуманитарное образование» http://www.humanities.edu.ru/</w:t>
      </w:r>
    </w:p>
    <w:p w:rsidR="00ED1966" w:rsidRPr="00ED1966" w:rsidRDefault="00ED1966" w:rsidP="00ED1966">
      <w:pPr>
        <w:tabs>
          <w:tab w:val="num" w:pos="1260"/>
        </w:tabs>
        <w:rPr>
          <w:sz w:val="28"/>
          <w:szCs w:val="28"/>
        </w:rPr>
      </w:pPr>
      <w:r w:rsidRPr="00ED1966">
        <w:rPr>
          <w:sz w:val="28"/>
          <w:szCs w:val="28"/>
        </w:rPr>
        <w:t>федеральный портал «Российское образование» http://www.edu.ru/</w:t>
      </w:r>
    </w:p>
    <w:p w:rsidR="00ED1966" w:rsidRPr="00ED1966" w:rsidRDefault="00ED1966" w:rsidP="00ED1966">
      <w:pPr>
        <w:tabs>
          <w:tab w:val="num" w:pos="1260"/>
        </w:tabs>
        <w:rPr>
          <w:sz w:val="28"/>
          <w:szCs w:val="28"/>
        </w:rPr>
      </w:pPr>
      <w:r w:rsidRPr="00ED1966">
        <w:rPr>
          <w:sz w:val="28"/>
          <w:szCs w:val="28"/>
        </w:rPr>
        <w:t>федеральное хранилище «Единая коллекция цифровых образовательных ресу</w:t>
      </w:r>
      <w:r w:rsidRPr="00ED1966">
        <w:rPr>
          <w:sz w:val="28"/>
          <w:szCs w:val="28"/>
        </w:rPr>
        <w:t>р</w:t>
      </w:r>
      <w:r w:rsidRPr="00ED1966">
        <w:rPr>
          <w:sz w:val="28"/>
          <w:szCs w:val="28"/>
        </w:rPr>
        <w:t xml:space="preserve">сов» </w:t>
      </w:r>
      <w:hyperlink r:id="rId12" w:history="1">
        <w:r w:rsidRPr="00ED1966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http://school-collection.edu.ru/</w:t>
        </w:r>
      </w:hyperlink>
    </w:p>
    <w:p w:rsidR="00ED1966" w:rsidRPr="00ED1966" w:rsidRDefault="00167F15" w:rsidP="00ED1966">
      <w:pPr>
        <w:tabs>
          <w:tab w:val="num" w:pos="1260"/>
        </w:tabs>
        <w:rPr>
          <w:bCs/>
          <w:sz w:val="28"/>
          <w:szCs w:val="28"/>
        </w:rPr>
      </w:pPr>
      <w:hyperlink r:id="rId13" w:history="1"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http://</w:t>
        </w:r>
        <w:proofErr w:type="spellStart"/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flogiston</w:t>
        </w:r>
        <w:proofErr w:type="spellEnd"/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ru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/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library</w:t>
        </w:r>
      </w:hyperlink>
    </w:p>
    <w:p w:rsidR="00ED1966" w:rsidRPr="00ED1966" w:rsidRDefault="00167F15" w:rsidP="00ED1966">
      <w:pPr>
        <w:tabs>
          <w:tab w:val="num" w:pos="1260"/>
        </w:tabs>
        <w:rPr>
          <w:bCs/>
          <w:sz w:val="28"/>
          <w:szCs w:val="28"/>
        </w:rPr>
      </w:pPr>
      <w:hyperlink r:id="rId14" w:history="1"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http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psylib</w:t>
        </w:r>
        <w:proofErr w:type="spellEnd"/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org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/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index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</w:rPr>
          <w:t>.</w:t>
        </w:r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ED1966" w:rsidRPr="00ED1966" w:rsidRDefault="00ED1966" w:rsidP="00ED1966">
      <w:pPr>
        <w:tabs>
          <w:tab w:val="num" w:pos="1260"/>
        </w:tabs>
        <w:rPr>
          <w:bCs/>
          <w:sz w:val="28"/>
          <w:szCs w:val="28"/>
          <w:lang w:val="en-US"/>
        </w:rPr>
      </w:pPr>
      <w:r w:rsidRPr="00ED1966">
        <w:rPr>
          <w:bCs/>
          <w:sz w:val="28"/>
          <w:szCs w:val="28"/>
          <w:lang w:val="en-US"/>
        </w:rPr>
        <w:t>http://www.psychology.ru/ library/</w:t>
      </w:r>
    </w:p>
    <w:p w:rsidR="00ED1966" w:rsidRDefault="00167F15" w:rsidP="00ED1966">
      <w:pPr>
        <w:tabs>
          <w:tab w:val="num" w:pos="1260"/>
        </w:tabs>
        <w:rPr>
          <w:bCs/>
          <w:sz w:val="28"/>
          <w:szCs w:val="28"/>
        </w:rPr>
      </w:pPr>
      <w:hyperlink r:id="rId15" w:history="1">
        <w:r w:rsidR="00ED1966" w:rsidRPr="00ED1966">
          <w:rPr>
            <w:rStyle w:val="a4"/>
            <w:rFonts w:eastAsiaTheme="majorEastAsia"/>
            <w:bCs/>
            <w:color w:val="auto"/>
            <w:sz w:val="28"/>
            <w:szCs w:val="28"/>
            <w:u w:val="none"/>
            <w:lang w:val="en-US"/>
          </w:rPr>
          <w:t>http://hpsy/ru</w:t>
        </w:r>
      </w:hyperlink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p w:rsidR="00F36B1F" w:rsidRDefault="00F36B1F" w:rsidP="00ED1966">
      <w:pPr>
        <w:tabs>
          <w:tab w:val="num" w:pos="1260"/>
        </w:tabs>
        <w:rPr>
          <w:bCs/>
          <w:sz w:val="28"/>
          <w:szCs w:val="28"/>
        </w:rPr>
      </w:pPr>
    </w:p>
    <w:sectPr w:rsidR="00F36B1F" w:rsidSect="000B1684">
      <w:footerReference w:type="default" r:id="rId16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15" w:rsidRDefault="00167F15">
      <w:r>
        <w:separator/>
      </w:r>
    </w:p>
  </w:endnote>
  <w:endnote w:type="continuationSeparator" w:id="0">
    <w:p w:rsidR="00167F15" w:rsidRDefault="001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7B" w:rsidRDefault="001C597B">
    <w:pPr>
      <w:pStyle w:val="af"/>
      <w:jc w:val="center"/>
    </w:pPr>
  </w:p>
  <w:p w:rsidR="001C597B" w:rsidRDefault="001C59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38472"/>
      <w:docPartObj>
        <w:docPartGallery w:val="Page Numbers (Bottom of Page)"/>
        <w:docPartUnique/>
      </w:docPartObj>
    </w:sdtPr>
    <w:sdtEndPr/>
    <w:sdtContent>
      <w:p w:rsidR="001C597B" w:rsidRDefault="001C597B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7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4844"/>
      <w:docPartObj>
        <w:docPartGallery w:val="Page Numbers (Bottom of Page)"/>
        <w:docPartUnique/>
      </w:docPartObj>
    </w:sdtPr>
    <w:sdtEndPr/>
    <w:sdtContent>
      <w:p w:rsidR="001C597B" w:rsidRDefault="001C597B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7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15" w:rsidRDefault="00167F15">
      <w:r>
        <w:separator/>
      </w:r>
    </w:p>
  </w:footnote>
  <w:footnote w:type="continuationSeparator" w:id="0">
    <w:p w:rsidR="00167F15" w:rsidRDefault="0016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52C"/>
    <w:multiLevelType w:val="hybridMultilevel"/>
    <w:tmpl w:val="0F0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40A"/>
    <w:multiLevelType w:val="hybridMultilevel"/>
    <w:tmpl w:val="7D9A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1B6"/>
    <w:multiLevelType w:val="hybridMultilevel"/>
    <w:tmpl w:val="BE568810"/>
    <w:lvl w:ilvl="0" w:tplc="76006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4334E"/>
    <w:multiLevelType w:val="hybridMultilevel"/>
    <w:tmpl w:val="C722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564A"/>
    <w:multiLevelType w:val="hybridMultilevel"/>
    <w:tmpl w:val="4D82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0DD9"/>
    <w:multiLevelType w:val="hybridMultilevel"/>
    <w:tmpl w:val="F09A027E"/>
    <w:lvl w:ilvl="0" w:tplc="76006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6312"/>
    <w:multiLevelType w:val="hybridMultilevel"/>
    <w:tmpl w:val="CD3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0508"/>
    <w:multiLevelType w:val="hybridMultilevel"/>
    <w:tmpl w:val="4626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5518"/>
    <w:multiLevelType w:val="hybridMultilevel"/>
    <w:tmpl w:val="04E2CE66"/>
    <w:lvl w:ilvl="0" w:tplc="9CD2AB8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D46"/>
    <w:multiLevelType w:val="hybridMultilevel"/>
    <w:tmpl w:val="E4AAD630"/>
    <w:lvl w:ilvl="0" w:tplc="89BE9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72732"/>
    <w:multiLevelType w:val="hybridMultilevel"/>
    <w:tmpl w:val="D4C6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755C"/>
    <w:multiLevelType w:val="hybridMultilevel"/>
    <w:tmpl w:val="5CE8AF24"/>
    <w:lvl w:ilvl="0" w:tplc="F94C6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47005"/>
    <w:multiLevelType w:val="hybridMultilevel"/>
    <w:tmpl w:val="C6A43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7597B"/>
    <w:multiLevelType w:val="hybridMultilevel"/>
    <w:tmpl w:val="C65E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9414B"/>
    <w:multiLevelType w:val="hybridMultilevel"/>
    <w:tmpl w:val="41E8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528AF"/>
    <w:multiLevelType w:val="hybridMultilevel"/>
    <w:tmpl w:val="17B02A00"/>
    <w:lvl w:ilvl="0" w:tplc="76006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B93"/>
    <w:multiLevelType w:val="hybridMultilevel"/>
    <w:tmpl w:val="5A7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7CD3"/>
    <w:multiLevelType w:val="hybridMultilevel"/>
    <w:tmpl w:val="22B022EA"/>
    <w:lvl w:ilvl="0" w:tplc="4686C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B2356"/>
    <w:multiLevelType w:val="hybridMultilevel"/>
    <w:tmpl w:val="97A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37C11"/>
    <w:multiLevelType w:val="hybridMultilevel"/>
    <w:tmpl w:val="45F6784C"/>
    <w:lvl w:ilvl="0" w:tplc="74229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33041"/>
    <w:multiLevelType w:val="hybridMultilevel"/>
    <w:tmpl w:val="B8A4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4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20"/>
  </w:num>
  <w:num w:numId="15">
    <w:abstractNumId w:val="10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6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65"/>
    <w:rsid w:val="0000104A"/>
    <w:rsid w:val="00014AF2"/>
    <w:rsid w:val="00026EC0"/>
    <w:rsid w:val="000314C9"/>
    <w:rsid w:val="00031CB2"/>
    <w:rsid w:val="000440B7"/>
    <w:rsid w:val="0005071B"/>
    <w:rsid w:val="00055E73"/>
    <w:rsid w:val="0007034C"/>
    <w:rsid w:val="00084747"/>
    <w:rsid w:val="00087AC4"/>
    <w:rsid w:val="00087CB5"/>
    <w:rsid w:val="00097AD6"/>
    <w:rsid w:val="000A4CB4"/>
    <w:rsid w:val="000B05F4"/>
    <w:rsid w:val="000B1684"/>
    <w:rsid w:val="000D735C"/>
    <w:rsid w:val="000F67D2"/>
    <w:rsid w:val="00124C32"/>
    <w:rsid w:val="001251DE"/>
    <w:rsid w:val="001417B4"/>
    <w:rsid w:val="00164B1A"/>
    <w:rsid w:val="00167F15"/>
    <w:rsid w:val="0017025F"/>
    <w:rsid w:val="00190880"/>
    <w:rsid w:val="00196D32"/>
    <w:rsid w:val="00197A72"/>
    <w:rsid w:val="001A0BDE"/>
    <w:rsid w:val="001B09E0"/>
    <w:rsid w:val="001B30BA"/>
    <w:rsid w:val="001B7478"/>
    <w:rsid w:val="001C03E8"/>
    <w:rsid w:val="001C35D0"/>
    <w:rsid w:val="001C4809"/>
    <w:rsid w:val="001C597B"/>
    <w:rsid w:val="001E00F9"/>
    <w:rsid w:val="001E1DC2"/>
    <w:rsid w:val="001E5B07"/>
    <w:rsid w:val="00221259"/>
    <w:rsid w:val="0022640C"/>
    <w:rsid w:val="00235FF4"/>
    <w:rsid w:val="002376A7"/>
    <w:rsid w:val="0025613B"/>
    <w:rsid w:val="00257C6B"/>
    <w:rsid w:val="00261025"/>
    <w:rsid w:val="00287BF3"/>
    <w:rsid w:val="002902B9"/>
    <w:rsid w:val="00293C79"/>
    <w:rsid w:val="002A15E7"/>
    <w:rsid w:val="002B13FE"/>
    <w:rsid w:val="002B3CE9"/>
    <w:rsid w:val="002E1E54"/>
    <w:rsid w:val="002F7E0C"/>
    <w:rsid w:val="003075BD"/>
    <w:rsid w:val="0032125A"/>
    <w:rsid w:val="00327608"/>
    <w:rsid w:val="00330908"/>
    <w:rsid w:val="0033282A"/>
    <w:rsid w:val="00335381"/>
    <w:rsid w:val="00345D16"/>
    <w:rsid w:val="00352BB0"/>
    <w:rsid w:val="00355CC1"/>
    <w:rsid w:val="00380C95"/>
    <w:rsid w:val="00382EBB"/>
    <w:rsid w:val="0039686B"/>
    <w:rsid w:val="003A26DD"/>
    <w:rsid w:val="003C5C28"/>
    <w:rsid w:val="003D213E"/>
    <w:rsid w:val="003D4094"/>
    <w:rsid w:val="00402F63"/>
    <w:rsid w:val="00411B25"/>
    <w:rsid w:val="00411E95"/>
    <w:rsid w:val="0042160D"/>
    <w:rsid w:val="00434B6F"/>
    <w:rsid w:val="00442131"/>
    <w:rsid w:val="0046578E"/>
    <w:rsid w:val="0047622D"/>
    <w:rsid w:val="004804DD"/>
    <w:rsid w:val="004832E3"/>
    <w:rsid w:val="004854D9"/>
    <w:rsid w:val="00497F5A"/>
    <w:rsid w:val="004B006A"/>
    <w:rsid w:val="004B1B8A"/>
    <w:rsid w:val="004C15CC"/>
    <w:rsid w:val="004D16C9"/>
    <w:rsid w:val="004E2EC6"/>
    <w:rsid w:val="004E35DF"/>
    <w:rsid w:val="004E69D7"/>
    <w:rsid w:val="004E799F"/>
    <w:rsid w:val="004F252D"/>
    <w:rsid w:val="005006CF"/>
    <w:rsid w:val="00502908"/>
    <w:rsid w:val="005038FB"/>
    <w:rsid w:val="00510D5A"/>
    <w:rsid w:val="0052024D"/>
    <w:rsid w:val="00525B67"/>
    <w:rsid w:val="00531C97"/>
    <w:rsid w:val="00536529"/>
    <w:rsid w:val="00547505"/>
    <w:rsid w:val="0056297B"/>
    <w:rsid w:val="00582401"/>
    <w:rsid w:val="00591036"/>
    <w:rsid w:val="005B349B"/>
    <w:rsid w:val="005B4B0E"/>
    <w:rsid w:val="005B632A"/>
    <w:rsid w:val="005D0910"/>
    <w:rsid w:val="005D6161"/>
    <w:rsid w:val="005E2BA6"/>
    <w:rsid w:val="00606B50"/>
    <w:rsid w:val="006327BD"/>
    <w:rsid w:val="00651C34"/>
    <w:rsid w:val="00655389"/>
    <w:rsid w:val="006808EF"/>
    <w:rsid w:val="00683368"/>
    <w:rsid w:val="00687107"/>
    <w:rsid w:val="00697A0C"/>
    <w:rsid w:val="006A161A"/>
    <w:rsid w:val="006B2D76"/>
    <w:rsid w:val="006B4F11"/>
    <w:rsid w:val="006C508D"/>
    <w:rsid w:val="006C7D48"/>
    <w:rsid w:val="006D012A"/>
    <w:rsid w:val="006E15E7"/>
    <w:rsid w:val="007028A6"/>
    <w:rsid w:val="007140DF"/>
    <w:rsid w:val="0074100A"/>
    <w:rsid w:val="0074215C"/>
    <w:rsid w:val="00743248"/>
    <w:rsid w:val="0074468D"/>
    <w:rsid w:val="00746721"/>
    <w:rsid w:val="00746771"/>
    <w:rsid w:val="00751761"/>
    <w:rsid w:val="00752874"/>
    <w:rsid w:val="007611F2"/>
    <w:rsid w:val="00780DA1"/>
    <w:rsid w:val="0078151D"/>
    <w:rsid w:val="00792CD3"/>
    <w:rsid w:val="007C5160"/>
    <w:rsid w:val="007D4A9D"/>
    <w:rsid w:val="007F3851"/>
    <w:rsid w:val="00821490"/>
    <w:rsid w:val="008321CA"/>
    <w:rsid w:val="00832F07"/>
    <w:rsid w:val="008444E8"/>
    <w:rsid w:val="008467BB"/>
    <w:rsid w:val="0085546C"/>
    <w:rsid w:val="008606BA"/>
    <w:rsid w:val="00865C27"/>
    <w:rsid w:val="00874CA4"/>
    <w:rsid w:val="0089296E"/>
    <w:rsid w:val="008A688E"/>
    <w:rsid w:val="008B74E1"/>
    <w:rsid w:val="008C2C16"/>
    <w:rsid w:val="008C3CB6"/>
    <w:rsid w:val="008E42D8"/>
    <w:rsid w:val="008E4C1F"/>
    <w:rsid w:val="008E4D7D"/>
    <w:rsid w:val="008F04BC"/>
    <w:rsid w:val="008F0D25"/>
    <w:rsid w:val="009033DD"/>
    <w:rsid w:val="00905A94"/>
    <w:rsid w:val="00905D13"/>
    <w:rsid w:val="0090653B"/>
    <w:rsid w:val="009422CF"/>
    <w:rsid w:val="00951AEA"/>
    <w:rsid w:val="0095329D"/>
    <w:rsid w:val="009A5979"/>
    <w:rsid w:val="009A7361"/>
    <w:rsid w:val="009B03F9"/>
    <w:rsid w:val="009B4DFD"/>
    <w:rsid w:val="009B6D5E"/>
    <w:rsid w:val="009C14CE"/>
    <w:rsid w:val="009C3670"/>
    <w:rsid w:val="009E7D1F"/>
    <w:rsid w:val="00A02511"/>
    <w:rsid w:val="00A12643"/>
    <w:rsid w:val="00A13D79"/>
    <w:rsid w:val="00A20DC5"/>
    <w:rsid w:val="00A24D73"/>
    <w:rsid w:val="00A3574E"/>
    <w:rsid w:val="00A557FB"/>
    <w:rsid w:val="00A56E42"/>
    <w:rsid w:val="00A641D9"/>
    <w:rsid w:val="00A7134A"/>
    <w:rsid w:val="00A9324D"/>
    <w:rsid w:val="00A93E2B"/>
    <w:rsid w:val="00AA5F84"/>
    <w:rsid w:val="00AB73FB"/>
    <w:rsid w:val="00AC3AA0"/>
    <w:rsid w:val="00AC7F0F"/>
    <w:rsid w:val="00AD0CDA"/>
    <w:rsid w:val="00AE10AE"/>
    <w:rsid w:val="00AF0A62"/>
    <w:rsid w:val="00AF393F"/>
    <w:rsid w:val="00B02437"/>
    <w:rsid w:val="00B06BB9"/>
    <w:rsid w:val="00B13C4D"/>
    <w:rsid w:val="00B13E74"/>
    <w:rsid w:val="00B25DBC"/>
    <w:rsid w:val="00B407C7"/>
    <w:rsid w:val="00B4382F"/>
    <w:rsid w:val="00B500B8"/>
    <w:rsid w:val="00B65AE3"/>
    <w:rsid w:val="00B67A6E"/>
    <w:rsid w:val="00B94BD8"/>
    <w:rsid w:val="00BB7402"/>
    <w:rsid w:val="00BC4D44"/>
    <w:rsid w:val="00BE3B7A"/>
    <w:rsid w:val="00C03941"/>
    <w:rsid w:val="00C078BC"/>
    <w:rsid w:val="00C11632"/>
    <w:rsid w:val="00C224C3"/>
    <w:rsid w:val="00C25713"/>
    <w:rsid w:val="00C31BD0"/>
    <w:rsid w:val="00C344CA"/>
    <w:rsid w:val="00C54F01"/>
    <w:rsid w:val="00C71CEE"/>
    <w:rsid w:val="00C72000"/>
    <w:rsid w:val="00C73459"/>
    <w:rsid w:val="00C77534"/>
    <w:rsid w:val="00C92603"/>
    <w:rsid w:val="00CB009E"/>
    <w:rsid w:val="00CD1542"/>
    <w:rsid w:val="00CD6136"/>
    <w:rsid w:val="00CD6832"/>
    <w:rsid w:val="00CD6B14"/>
    <w:rsid w:val="00CE5E78"/>
    <w:rsid w:val="00CF5977"/>
    <w:rsid w:val="00CF70D6"/>
    <w:rsid w:val="00D02090"/>
    <w:rsid w:val="00D12044"/>
    <w:rsid w:val="00D1392E"/>
    <w:rsid w:val="00D350F2"/>
    <w:rsid w:val="00D442D9"/>
    <w:rsid w:val="00D47CBB"/>
    <w:rsid w:val="00D5656C"/>
    <w:rsid w:val="00D85DCD"/>
    <w:rsid w:val="00D923D8"/>
    <w:rsid w:val="00DA10BD"/>
    <w:rsid w:val="00DB4021"/>
    <w:rsid w:val="00DC6052"/>
    <w:rsid w:val="00DD6FB2"/>
    <w:rsid w:val="00DF383C"/>
    <w:rsid w:val="00E13AE7"/>
    <w:rsid w:val="00E27A5E"/>
    <w:rsid w:val="00E36E27"/>
    <w:rsid w:val="00E40D1E"/>
    <w:rsid w:val="00E4458E"/>
    <w:rsid w:val="00E547D8"/>
    <w:rsid w:val="00E561A8"/>
    <w:rsid w:val="00E56D8A"/>
    <w:rsid w:val="00E720FF"/>
    <w:rsid w:val="00E76C03"/>
    <w:rsid w:val="00E87B51"/>
    <w:rsid w:val="00E97F08"/>
    <w:rsid w:val="00EA4BDC"/>
    <w:rsid w:val="00EA743A"/>
    <w:rsid w:val="00EB1765"/>
    <w:rsid w:val="00ED1966"/>
    <w:rsid w:val="00ED1B87"/>
    <w:rsid w:val="00ED64E7"/>
    <w:rsid w:val="00F0568F"/>
    <w:rsid w:val="00F05D6D"/>
    <w:rsid w:val="00F16AF9"/>
    <w:rsid w:val="00F25EC2"/>
    <w:rsid w:val="00F34B26"/>
    <w:rsid w:val="00F36B1F"/>
    <w:rsid w:val="00F6013C"/>
    <w:rsid w:val="00F6331D"/>
    <w:rsid w:val="00F65E0E"/>
    <w:rsid w:val="00F67012"/>
    <w:rsid w:val="00F9026D"/>
    <w:rsid w:val="00F97D64"/>
    <w:rsid w:val="00FA4CA0"/>
    <w:rsid w:val="00FC0482"/>
    <w:rsid w:val="00FD0BAC"/>
    <w:rsid w:val="00FD0CD2"/>
    <w:rsid w:val="00FD6388"/>
    <w:rsid w:val="00FE242E"/>
    <w:rsid w:val="00FF038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ogiston.ru/libr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hpsy/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sylib.org.u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23-F136-41CD-BDB1-0183F474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28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102</cp:revision>
  <cp:lastPrinted>2002-12-31T13:20:00Z</cp:lastPrinted>
  <dcterms:created xsi:type="dcterms:W3CDTF">2017-02-15T04:28:00Z</dcterms:created>
  <dcterms:modified xsi:type="dcterms:W3CDTF">2019-09-20T03:35:00Z</dcterms:modified>
</cp:coreProperties>
</file>